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b w:val="0"/>
          <w:bCs w:val="0"/>
        </w:rPr>
        <w:id w:val="975115987"/>
        <w:docPartObj>
          <w:docPartGallery w:val="Cover Pages"/>
          <w:docPartUnique/>
        </w:docPartObj>
      </w:sdtPr>
      <w:sdtEndPr>
        <w:rPr>
          <w:rFonts w:ascii="Trebuchet MS" w:hAnsi="Trebuchet MS" w:cstheme="minorHAnsi"/>
          <w:sz w:val="22"/>
          <w:szCs w:val="22"/>
        </w:rPr>
      </w:sdtEndPr>
      <w:sdtContent>
        <w:p w:rsidR="008E7E8B" w:rsidRDefault="00470AC3" w:rsidP="006F547B">
          <w:pPr>
            <w:pStyle w:val="Titre1"/>
          </w:pPr>
          <w:r>
            <w:rPr>
              <w:noProof/>
            </w:rPr>
            <w:drawing>
              <wp:anchor distT="0" distB="0" distL="114300" distR="114300" simplePos="0" relativeHeight="251643392" behindDoc="0" locked="0" layoutInCell="1" allowOverlap="1" wp14:anchorId="0F35CAA7" wp14:editId="1DAC20DE">
                <wp:simplePos x="0" y="0"/>
                <wp:positionH relativeFrom="column">
                  <wp:posOffset>4090714</wp:posOffset>
                </wp:positionH>
                <wp:positionV relativeFrom="paragraph">
                  <wp:posOffset>-9043</wp:posOffset>
                </wp:positionV>
                <wp:extent cx="1846800" cy="1846800"/>
                <wp:effectExtent l="0" t="0" r="1270" b="127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NTURE VITRER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1650B6C7" wp14:editId="3180A14C">
                <wp:simplePos x="0" y="0"/>
                <wp:positionH relativeFrom="column">
                  <wp:posOffset>-331710</wp:posOffset>
                </wp:positionH>
                <wp:positionV relativeFrom="paragraph">
                  <wp:posOffset>-33173</wp:posOffset>
                </wp:positionV>
                <wp:extent cx="2970530" cy="1228725"/>
                <wp:effectExtent l="0" t="0" r="1270" b="9525"/>
                <wp:wrapNone/>
                <wp:docPr id="18" name="Image 1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530" cy="1228725"/>
                        </a:xfrm>
                        <a:prstGeom prst="rect">
                          <a:avLst/>
                        </a:prstGeom>
                      </pic:spPr>
                    </pic:pic>
                  </a:graphicData>
                </a:graphic>
                <wp14:sizeRelH relativeFrom="page">
                  <wp14:pctWidth>0</wp14:pctWidth>
                </wp14:sizeRelH>
                <wp14:sizeRelV relativeFrom="page">
                  <wp14:pctHeight>0</wp14:pctHeight>
                </wp14:sizeRelV>
              </wp:anchor>
            </w:drawing>
          </w:r>
        </w:p>
        <w:p w:rsidR="00F565F1" w:rsidRDefault="00F565F1" w:rsidP="00F565F1">
          <w:pPr>
            <w:jc w:val="right"/>
            <w:rPr>
              <w:rFonts w:ascii="Trebuchet MS" w:hAnsi="Trebuchet MS"/>
              <w:b/>
              <w:color w:val="548DD4"/>
              <w:sz w:val="40"/>
              <w:szCs w:val="40"/>
            </w:rPr>
          </w:pPr>
        </w:p>
        <w:p w:rsidR="00F565F1" w:rsidRDefault="00F565F1" w:rsidP="00F565F1">
          <w:pPr>
            <w:jc w:val="right"/>
            <w:rPr>
              <w:rFonts w:ascii="Trebuchet MS" w:hAnsi="Trebuchet MS"/>
              <w:b/>
              <w:color w:val="548DD4"/>
              <w:sz w:val="40"/>
              <w:szCs w:val="40"/>
            </w:rPr>
          </w:pPr>
        </w:p>
        <w:p w:rsidR="00F565F1" w:rsidRDefault="00F565F1" w:rsidP="00F565F1">
          <w:pPr>
            <w:jc w:val="right"/>
            <w:rPr>
              <w:rFonts w:ascii="Trebuchet MS" w:hAnsi="Trebuchet MS"/>
              <w:b/>
              <w:color w:val="548DD4"/>
              <w:sz w:val="40"/>
              <w:szCs w:val="40"/>
            </w:rPr>
          </w:pPr>
        </w:p>
        <w:p w:rsidR="00F565F1" w:rsidRDefault="00F565F1" w:rsidP="00F565F1">
          <w:pPr>
            <w:jc w:val="right"/>
            <w:rPr>
              <w:rFonts w:ascii="Trebuchet MS" w:hAnsi="Trebuchet MS"/>
              <w:b/>
              <w:color w:val="548DD4"/>
              <w:sz w:val="40"/>
              <w:szCs w:val="40"/>
            </w:rPr>
          </w:pPr>
        </w:p>
        <w:p w:rsidR="00F565F1" w:rsidRDefault="00F565F1" w:rsidP="00470AC3">
          <w:pPr>
            <w:jc w:val="center"/>
            <w:rPr>
              <w:rFonts w:ascii="Trebuchet MS" w:hAnsi="Trebuchet MS"/>
              <w:b/>
              <w:color w:val="548DD4"/>
              <w:sz w:val="40"/>
              <w:szCs w:val="40"/>
            </w:rPr>
          </w:pPr>
        </w:p>
        <w:p w:rsidR="00F565F1" w:rsidRDefault="00F565F1" w:rsidP="00470AC3">
          <w:pPr>
            <w:jc w:val="center"/>
            <w:rPr>
              <w:rFonts w:ascii="Trebuchet MS" w:hAnsi="Trebuchet MS"/>
              <w:b/>
              <w:color w:val="548DD4"/>
              <w:sz w:val="40"/>
              <w:szCs w:val="40"/>
            </w:rPr>
          </w:pPr>
        </w:p>
        <w:p w:rsidR="00470AC3" w:rsidRDefault="00470AC3" w:rsidP="00470AC3">
          <w:pPr>
            <w:jc w:val="center"/>
            <w:rPr>
              <w:rFonts w:ascii="Trebuchet MS" w:hAnsi="Trebuchet MS"/>
              <w:b/>
              <w:color w:val="548DD4"/>
              <w:sz w:val="40"/>
              <w:szCs w:val="40"/>
            </w:rPr>
          </w:pPr>
        </w:p>
        <w:p w:rsidR="00470AC3" w:rsidRDefault="00470AC3" w:rsidP="00470AC3">
          <w:pPr>
            <w:jc w:val="center"/>
            <w:rPr>
              <w:rFonts w:ascii="Trebuchet MS" w:hAnsi="Trebuchet MS"/>
              <w:b/>
              <w:color w:val="548DD4"/>
              <w:sz w:val="40"/>
              <w:szCs w:val="40"/>
            </w:rPr>
          </w:pPr>
        </w:p>
        <w:p w:rsidR="00470AC3" w:rsidRDefault="00470AC3" w:rsidP="00470AC3">
          <w:pPr>
            <w:jc w:val="center"/>
            <w:rPr>
              <w:rFonts w:ascii="Trebuchet MS" w:hAnsi="Trebuchet MS"/>
              <w:b/>
              <w:color w:val="548DD4"/>
              <w:sz w:val="40"/>
              <w:szCs w:val="40"/>
            </w:rPr>
          </w:pPr>
        </w:p>
        <w:p w:rsidR="00F565F1" w:rsidRDefault="00F565F1" w:rsidP="00470AC3">
          <w:pPr>
            <w:jc w:val="center"/>
            <w:rPr>
              <w:rFonts w:ascii="Trebuchet MS" w:hAnsi="Trebuchet MS"/>
              <w:b/>
              <w:color w:val="548DD4"/>
              <w:sz w:val="40"/>
              <w:szCs w:val="40"/>
            </w:rPr>
          </w:pPr>
          <w:r>
            <w:rPr>
              <w:rFonts w:ascii="Trebuchet MS" w:hAnsi="Trebuchet MS"/>
              <w:b/>
              <w:color w:val="548DD4"/>
              <w:sz w:val="40"/>
              <w:szCs w:val="40"/>
            </w:rPr>
            <w:t>UNA</w:t>
          </w:r>
        </w:p>
        <w:p w:rsidR="00B70BFD" w:rsidRDefault="00B70BFD" w:rsidP="00470AC3">
          <w:pPr>
            <w:jc w:val="center"/>
            <w:rPr>
              <w:rFonts w:ascii="Trebuchet MS" w:hAnsi="Trebuchet MS"/>
              <w:b/>
              <w:color w:val="548DD4"/>
              <w:sz w:val="40"/>
              <w:szCs w:val="40"/>
            </w:rPr>
          </w:pPr>
        </w:p>
        <w:p w:rsidR="00F565F1" w:rsidRDefault="00F565F1" w:rsidP="00470AC3">
          <w:pPr>
            <w:jc w:val="center"/>
            <w:rPr>
              <w:rFonts w:ascii="Trebuchet MS" w:hAnsi="Trebuchet MS"/>
              <w:b/>
              <w:color w:val="548DD4"/>
              <w:sz w:val="40"/>
              <w:szCs w:val="40"/>
            </w:rPr>
          </w:pPr>
          <w:r>
            <w:rPr>
              <w:rFonts w:ascii="Trebuchet MS" w:hAnsi="Trebuchet MS"/>
              <w:b/>
              <w:color w:val="548DD4"/>
              <w:sz w:val="40"/>
              <w:szCs w:val="40"/>
            </w:rPr>
            <w:t>PEINTURE</w:t>
          </w:r>
        </w:p>
        <w:p w:rsidR="00F565F1" w:rsidRDefault="00F565F1" w:rsidP="00470AC3">
          <w:pPr>
            <w:jc w:val="center"/>
            <w:rPr>
              <w:rFonts w:ascii="Trebuchet MS" w:hAnsi="Trebuchet MS"/>
              <w:b/>
              <w:color w:val="548DD4"/>
              <w:sz w:val="40"/>
              <w:szCs w:val="40"/>
            </w:rPr>
          </w:pPr>
          <w:r>
            <w:rPr>
              <w:rFonts w:ascii="Trebuchet MS" w:hAnsi="Trebuchet MS"/>
              <w:b/>
              <w:color w:val="548DD4"/>
              <w:sz w:val="40"/>
              <w:szCs w:val="40"/>
            </w:rPr>
            <w:t>VITRERIE</w:t>
          </w:r>
        </w:p>
        <w:p w:rsidR="00F565F1" w:rsidRDefault="00F565F1" w:rsidP="00470AC3">
          <w:pPr>
            <w:jc w:val="center"/>
            <w:rPr>
              <w:rFonts w:ascii="Trebuchet MS" w:hAnsi="Trebuchet MS"/>
              <w:b/>
              <w:sz w:val="40"/>
              <w:szCs w:val="40"/>
            </w:rPr>
          </w:pPr>
          <w:r>
            <w:rPr>
              <w:rFonts w:ascii="Trebuchet MS" w:hAnsi="Trebuchet MS"/>
              <w:b/>
              <w:color w:val="548DD4"/>
              <w:sz w:val="40"/>
              <w:szCs w:val="40"/>
            </w:rPr>
            <w:t>REVÊTEMENTS</w:t>
          </w:r>
        </w:p>
        <w:p w:rsidR="00F565F1" w:rsidRDefault="00F565F1" w:rsidP="00470AC3">
          <w:pPr>
            <w:jc w:val="center"/>
            <w:rPr>
              <w:rFonts w:ascii="Trebuchet MS" w:hAnsi="Trebuchet MS"/>
              <w:b/>
              <w:color w:val="548DD4"/>
              <w:sz w:val="40"/>
              <w:szCs w:val="40"/>
            </w:rPr>
          </w:pPr>
        </w:p>
        <w:p w:rsidR="00F565F1" w:rsidRDefault="00F565F1" w:rsidP="00470AC3">
          <w:pPr>
            <w:jc w:val="center"/>
            <w:rPr>
              <w:rFonts w:ascii="Trebuchet MS" w:hAnsi="Trebuchet MS"/>
              <w:b/>
              <w:color w:val="548DD4"/>
              <w:sz w:val="40"/>
              <w:szCs w:val="40"/>
            </w:rPr>
          </w:pPr>
          <w:r w:rsidRPr="0043502B">
            <w:rPr>
              <w:rFonts w:ascii="Trebuchet MS" w:hAnsi="Trebuchet MS"/>
              <w:b/>
              <w:color w:val="548DD4"/>
              <w:sz w:val="40"/>
              <w:szCs w:val="40"/>
            </w:rPr>
            <w:t>DE LA CAPEB</w:t>
          </w:r>
        </w:p>
        <w:p w:rsidR="00B70BFD" w:rsidRDefault="00B70BFD" w:rsidP="00470AC3">
          <w:pPr>
            <w:jc w:val="center"/>
            <w:rPr>
              <w:rFonts w:ascii="Trebuchet MS" w:hAnsi="Trebuchet MS"/>
              <w:b/>
              <w:color w:val="548DD4"/>
              <w:sz w:val="40"/>
              <w:szCs w:val="40"/>
            </w:rPr>
          </w:pPr>
        </w:p>
        <w:p w:rsidR="00B70BFD" w:rsidRDefault="00B70BFD" w:rsidP="00470AC3">
          <w:pPr>
            <w:jc w:val="center"/>
            <w:rPr>
              <w:rFonts w:ascii="Trebuchet MS" w:hAnsi="Trebuchet MS"/>
              <w:b/>
              <w:color w:val="548DD4"/>
              <w:sz w:val="40"/>
              <w:szCs w:val="40"/>
            </w:rPr>
          </w:pPr>
          <w:r>
            <w:rPr>
              <w:rFonts w:ascii="Trebuchet MS" w:hAnsi="Trebuchet MS"/>
              <w:b/>
              <w:color w:val="548DD4"/>
              <w:sz w:val="40"/>
              <w:szCs w:val="40"/>
            </w:rPr>
            <w:t>CONFÉ</w:t>
          </w:r>
          <w:r w:rsidRPr="0043502B">
            <w:rPr>
              <w:rFonts w:ascii="Trebuchet MS" w:hAnsi="Trebuchet MS"/>
              <w:b/>
              <w:color w:val="548DD4"/>
              <w:sz w:val="40"/>
              <w:szCs w:val="40"/>
            </w:rPr>
            <w:t>RENCE DE PRESSE</w:t>
          </w:r>
        </w:p>
        <w:p w:rsidR="00B70BFD" w:rsidRPr="0043502B" w:rsidRDefault="00B70BFD" w:rsidP="00470AC3">
          <w:pPr>
            <w:jc w:val="center"/>
            <w:rPr>
              <w:rFonts w:ascii="Trebuchet MS" w:hAnsi="Trebuchet MS"/>
              <w:b/>
              <w:color w:val="548DD4"/>
              <w:sz w:val="40"/>
              <w:szCs w:val="40"/>
            </w:rPr>
          </w:pPr>
        </w:p>
        <w:p w:rsidR="00F565F1" w:rsidRPr="0043502B" w:rsidRDefault="00F565F1" w:rsidP="00470AC3">
          <w:pPr>
            <w:jc w:val="center"/>
            <w:rPr>
              <w:rFonts w:ascii="Trebuchet MS" w:hAnsi="Trebuchet MS"/>
              <w:b/>
              <w:color w:val="548DD4"/>
              <w:sz w:val="40"/>
              <w:szCs w:val="40"/>
            </w:rPr>
          </w:pPr>
          <w:r>
            <w:rPr>
              <w:rFonts w:ascii="Trebuchet MS" w:hAnsi="Trebuchet MS"/>
              <w:b/>
              <w:color w:val="548DD4"/>
              <w:sz w:val="40"/>
              <w:szCs w:val="40"/>
            </w:rPr>
            <w:t xml:space="preserve">JEUDI </w:t>
          </w:r>
          <w:r w:rsidR="003B439B">
            <w:rPr>
              <w:rFonts w:ascii="Trebuchet MS" w:hAnsi="Trebuchet MS"/>
              <w:b/>
              <w:color w:val="548DD4"/>
              <w:sz w:val="40"/>
              <w:szCs w:val="40"/>
            </w:rPr>
            <w:t>12</w:t>
          </w:r>
          <w:r>
            <w:rPr>
              <w:rFonts w:ascii="Trebuchet MS" w:hAnsi="Trebuchet MS"/>
              <w:b/>
              <w:color w:val="548DD4"/>
              <w:sz w:val="40"/>
              <w:szCs w:val="40"/>
            </w:rPr>
            <w:t xml:space="preserve"> </w:t>
          </w:r>
          <w:r w:rsidR="003B439B">
            <w:rPr>
              <w:rFonts w:ascii="Trebuchet MS" w:hAnsi="Trebuchet MS"/>
              <w:b/>
              <w:color w:val="548DD4"/>
              <w:sz w:val="40"/>
              <w:szCs w:val="40"/>
            </w:rPr>
            <w:t>AVRIL 2018</w:t>
          </w:r>
        </w:p>
        <w:p w:rsidR="00F565F1" w:rsidRDefault="00F565F1" w:rsidP="00470AC3">
          <w:pPr>
            <w:jc w:val="center"/>
          </w:pPr>
        </w:p>
        <w:p w:rsidR="00B70BFD" w:rsidRDefault="00B70BFD"/>
        <w:p w:rsidR="00B70BFD" w:rsidRDefault="00B70BFD"/>
        <w:p w:rsidR="00B70BFD" w:rsidRDefault="00B70BFD"/>
        <w:p w:rsidR="00B70BFD" w:rsidRDefault="003B439B">
          <w:r>
            <w:rPr>
              <w:noProof/>
            </w:rPr>
            <w:drawing>
              <wp:anchor distT="0" distB="0" distL="114300" distR="114300" simplePos="0" relativeHeight="251655680" behindDoc="0" locked="0" layoutInCell="1" allowOverlap="1" wp14:anchorId="79F22900" wp14:editId="5A1BDA7C">
                <wp:simplePos x="0" y="0"/>
                <wp:positionH relativeFrom="margin">
                  <wp:posOffset>0</wp:posOffset>
                </wp:positionH>
                <wp:positionV relativeFrom="paragraph">
                  <wp:posOffset>165319</wp:posOffset>
                </wp:positionV>
                <wp:extent cx="5760720" cy="188722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p>
        <w:p w:rsidR="008E7E8B" w:rsidRDefault="008E7E8B"/>
        <w:p w:rsidR="008E7E8B" w:rsidRDefault="008E7E8B"/>
        <w:p w:rsidR="008E7E8B" w:rsidRDefault="008E7E8B"/>
        <w:p w:rsidR="008E7E8B" w:rsidRDefault="008E7E8B"/>
        <w:p w:rsidR="008E7E8B" w:rsidRDefault="008E7E8B"/>
        <w:p w:rsidR="008E7E8B" w:rsidRDefault="008E7E8B"/>
        <w:p w:rsidR="008E7E8B" w:rsidRDefault="008E7E8B"/>
        <w:p w:rsidR="008E7E8B" w:rsidRDefault="008E7E8B"/>
        <w:p w:rsidR="008E7E8B" w:rsidRDefault="008E7E8B"/>
        <w:p w:rsidR="008E7E8B" w:rsidRDefault="00EC5566">
          <w:pPr>
            <w:spacing w:after="200" w:line="276" w:lineRule="auto"/>
            <w:rPr>
              <w:rFonts w:ascii="Trebuchet MS" w:hAnsi="Trebuchet MS" w:cstheme="minorHAnsi"/>
              <w:sz w:val="22"/>
              <w:szCs w:val="22"/>
            </w:rPr>
          </w:pPr>
        </w:p>
      </w:sdtContent>
    </w:sdt>
    <w:p w:rsidR="00A560F4" w:rsidRDefault="00A560F4" w:rsidP="004A0A49">
      <w:pPr>
        <w:ind w:left="708"/>
        <w:jc w:val="right"/>
        <w:rPr>
          <w:rFonts w:asciiTheme="minorHAnsi" w:hAnsiTheme="minorHAnsi" w:cstheme="minorHAnsi"/>
          <w:sz w:val="20"/>
          <w:szCs w:val="20"/>
        </w:rPr>
      </w:pPr>
    </w:p>
    <w:p w:rsidR="00FB50C6" w:rsidRPr="009D0CE3" w:rsidRDefault="00830119" w:rsidP="004A0A49">
      <w:pPr>
        <w:ind w:left="708"/>
        <w:jc w:val="right"/>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46464" behindDoc="0" locked="0" layoutInCell="1" allowOverlap="1" wp14:anchorId="32E0AB44" wp14:editId="701711F0">
                <wp:simplePos x="0" y="0"/>
                <wp:positionH relativeFrom="column">
                  <wp:posOffset>15240</wp:posOffset>
                </wp:positionH>
                <wp:positionV relativeFrom="paragraph">
                  <wp:posOffset>2540</wp:posOffset>
                </wp:positionV>
                <wp:extent cx="1681480" cy="339725"/>
                <wp:effectExtent l="1270" t="1905" r="3175" b="127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875" w:rsidRPr="00FB50C6" w:rsidRDefault="00E73875"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2E0AB44" id="_x0000_t202" coordsize="21600,21600" o:spt="202" path="m,l,21600r21600,l21600,xe">
                <v:stroke joinstyle="miter"/>
                <v:path gradientshapeok="t" o:connecttype="rect"/>
              </v:shapetype>
              <v:shape id="Text Box 6" o:spid="_x0000_s1026" type="#_x0000_t202" style="position:absolute;left:0;text-align:left;margin-left:1.2pt;margin-top:.2pt;width:132.4pt;height:26.7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oxegwIAABAFAAAOAAAAZHJzL2Uyb0RvYy54bWysVNuO2jAQfa/Uf7D8DknYAEm0YbVAqSpt&#10;L9JuP8DEDrHq2K5tSLar/nvHDrBsL1JVlQdjZ8ZnLueMr2/6VqADM5YrWeJkHGPEZKUol7sSf37Y&#10;jDKMrCOSEqEkK/Ejs/hm8frVdacLNlGNEpQZBCDSFp0uceOcLqLIVg1riR0rzSQYa2Va4uBodhE1&#10;pAP0VkSTOJ5FnTJUG1Uxa+HrejDiRcCva1a5j3VtmUOixJCbC6sJ69av0eKaFDtDdMOrYxrkH7Jo&#10;CZcQ9Ay1Jo6gveG/QLW8Msqq2o0r1UaqrnnFQg1QTRL/VM19QzQLtUBzrD63yf4/2OrD4ZNBnJZ4&#10;MsVIkhY4emC9Q0vVo5lvT6dtAV73GvxcD5+B5lCq1Xeq+mKRVKuGyB27NUZ1DSMU0kv8zeji6oBj&#10;Pci2e68ohCF7pwJQX5vW9w66gQAdaHo8U+NTqXzIWZakGZgqsF1d5XNI14cgxem2Nta9ZapFflNi&#10;A9QHdHK4s25wPbn4YFYJTjdciHAwu+1KGHQgIJNlssqu8iP6CzchvbNU/tqAOHyBJCGGt/l0A+1P&#10;eTJJ4+UkH21m2XyUbtLpKJ/H2ShO8mU+i9M8XW+++wSTtGg4pUzecclOEkzSv6P4OAyDeIIIUVfi&#10;fArdCXX9scg4/H5XZMsdTKTgbYmzsxMpPLFvJIWySeEIF8M+epl+IAR6cPoPXQky8MwPGnD9tgcU&#10;r42too8gCKOAL6AWnhHYNMp8w6iDkSyx/bonhmEk3kkQVZ6kqZ/hcEin8wkczKVle2khsgKoEjuM&#10;hu3KDXO/14bvGoh0kvEtCHHDg0aeszrKF8YuFHN8IvxcX56D1/NDtvgBAAD//wMAUEsDBBQABgAI&#10;AAAAIQCuqzEN2wAAAAUBAAAPAAAAZHJzL2Rvd25yZXYueG1sTI7BTsMwEETvSPyDtUhcEHUwkNKQ&#10;TYUQiGtpacXRiZc4Il6H2G3D32NOcBlpNKOZVy4n14sDjaHzjHA1y0AQN9503CK8bZ4v70CEqNno&#10;3jMhfFOAZXV6UurC+CO/0mEdW5FGOBQawcY4FFKGxpLTYeYH4pR9+NHpmOzYSjPqYxp3vVRZlkun&#10;O04PVg/0aKn5XO8dwsVmeHqZ3r/Miup6vt3lC2VXBvH8bHq4BxFpin9l+MVP6FAlptrv2QTRI6ib&#10;VERImkKVzxWIGuH2egGyKuV/+uoHAAD//wMAUEsBAi0AFAAGAAgAAAAhALaDOJL+AAAA4QEAABMA&#10;AAAAAAAAAAAAAAAAAAAAAFtDb250ZW50X1R5cGVzXS54bWxQSwECLQAUAAYACAAAACEAOP0h/9YA&#10;AACUAQAACwAAAAAAAAAAAAAAAAAvAQAAX3JlbHMvLnJlbHNQSwECLQAUAAYACAAAACEAe+6MXoMC&#10;AAAQBQAADgAAAAAAAAAAAAAAAAAuAgAAZHJzL2Uyb0RvYy54bWxQSwECLQAUAAYACAAAACEArqsx&#10;DdsAAAAFAQAADwAAAAAAAAAAAAAAAADdBAAAZHJzL2Rvd25yZXYueG1sUEsFBgAAAAAEAAQA8wAA&#10;AOUFAAAAAA==&#10;" fillcolor="#b1c839" stroked="f">
                <v:textbox style="mso-fit-shape-to-text:t">
                  <w:txbxContent>
                    <w:p w:rsidR="00E73875" w:rsidRPr="00FB50C6" w:rsidRDefault="00E73875"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FB50C6" w:rsidRPr="009D0CE3" w:rsidRDefault="00FB6922" w:rsidP="00FB6922">
      <w:pPr>
        <w:tabs>
          <w:tab w:val="left" w:pos="4402"/>
        </w:tabs>
        <w:ind w:left="708"/>
        <w:jc w:val="both"/>
        <w:rPr>
          <w:rFonts w:asciiTheme="minorHAnsi" w:hAnsiTheme="minorHAnsi" w:cstheme="minorHAnsi"/>
          <w:sz w:val="20"/>
          <w:szCs w:val="20"/>
        </w:rPr>
      </w:pPr>
      <w:r>
        <w:rPr>
          <w:rFonts w:asciiTheme="minorHAnsi" w:hAnsiTheme="minorHAnsi" w:cstheme="minorHAnsi"/>
          <w:sz w:val="20"/>
          <w:szCs w:val="20"/>
        </w:rPr>
        <w:tab/>
      </w:r>
    </w:p>
    <w:p w:rsidR="00C32509" w:rsidRDefault="00C32509" w:rsidP="001570C6">
      <w:pPr>
        <w:ind w:left="708"/>
        <w:jc w:val="both"/>
        <w:rPr>
          <w:rFonts w:asciiTheme="minorHAnsi" w:hAnsiTheme="minorHAnsi" w:cstheme="minorHAnsi"/>
          <w:sz w:val="20"/>
          <w:szCs w:val="20"/>
        </w:rPr>
      </w:pPr>
    </w:p>
    <w:p w:rsidR="00342CD1" w:rsidRDefault="00342CD1" w:rsidP="001570C6">
      <w:pPr>
        <w:ind w:left="708"/>
        <w:jc w:val="both"/>
        <w:rPr>
          <w:rFonts w:asciiTheme="minorHAnsi" w:hAnsiTheme="minorHAnsi" w:cstheme="minorHAnsi"/>
          <w:sz w:val="20"/>
          <w:szCs w:val="20"/>
        </w:rPr>
      </w:pPr>
    </w:p>
    <w:p w:rsidR="00342CD1" w:rsidRDefault="00342CD1" w:rsidP="001570C6">
      <w:pPr>
        <w:ind w:left="708"/>
        <w:jc w:val="both"/>
        <w:rPr>
          <w:rFonts w:asciiTheme="minorHAnsi" w:hAnsiTheme="minorHAnsi" w:cstheme="minorHAnsi"/>
          <w:sz w:val="20"/>
          <w:szCs w:val="20"/>
        </w:rPr>
      </w:pPr>
    </w:p>
    <w:p w:rsidR="00342CD1" w:rsidRDefault="00342CD1" w:rsidP="001570C6">
      <w:pPr>
        <w:ind w:left="708"/>
        <w:jc w:val="both"/>
        <w:rPr>
          <w:rFonts w:asciiTheme="minorHAnsi" w:hAnsiTheme="minorHAnsi" w:cstheme="minorHAnsi"/>
          <w:sz w:val="20"/>
          <w:szCs w:val="20"/>
        </w:rPr>
      </w:pPr>
    </w:p>
    <w:p w:rsidR="00FB50C6" w:rsidRPr="009D0CE3" w:rsidRDefault="00A5757C" w:rsidP="001570C6">
      <w:pPr>
        <w:ind w:left="708"/>
        <w:jc w:val="both"/>
        <w:rPr>
          <w:rFonts w:asciiTheme="minorHAnsi" w:hAnsiTheme="minorHAnsi" w:cstheme="minorHAnsi"/>
          <w:sz w:val="20"/>
          <w:szCs w:val="20"/>
        </w:rPr>
      </w:pPr>
      <w:r>
        <w:rPr>
          <w:rFonts w:ascii="Trebuchet MS" w:hAnsi="Trebuchet MS" w:cstheme="minorHAnsi"/>
          <w:noProof/>
          <w:sz w:val="28"/>
          <w:szCs w:val="28"/>
        </w:rPr>
        <w:drawing>
          <wp:anchor distT="0" distB="0" distL="114300" distR="114300" simplePos="0" relativeHeight="251650560" behindDoc="0" locked="0" layoutInCell="1" allowOverlap="1" wp14:anchorId="28BE37E1" wp14:editId="247270C8">
            <wp:simplePos x="0" y="0"/>
            <wp:positionH relativeFrom="column">
              <wp:posOffset>4148455</wp:posOffset>
            </wp:positionH>
            <wp:positionV relativeFrom="paragraph">
              <wp:posOffset>137160</wp:posOffset>
            </wp:positionV>
            <wp:extent cx="1495425" cy="105410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25chatelain_jean-jacques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5425" cy="1054100"/>
                    </a:xfrm>
                    <a:prstGeom prst="rect">
                      <a:avLst/>
                    </a:prstGeom>
                  </pic:spPr>
                </pic:pic>
              </a:graphicData>
            </a:graphic>
            <wp14:sizeRelH relativeFrom="page">
              <wp14:pctWidth>0</wp14:pctWidth>
            </wp14:sizeRelH>
            <wp14:sizeRelV relativeFrom="page">
              <wp14:pctHeight>0</wp14:pctHeight>
            </wp14:sizeRelV>
          </wp:anchor>
        </w:drawing>
      </w:r>
      <w:r w:rsidR="00A1337C">
        <w:rPr>
          <w:rFonts w:asciiTheme="minorHAnsi" w:hAnsiTheme="minorHAnsi" w:cstheme="minorHAnsi"/>
          <w:noProof/>
          <w:sz w:val="20"/>
          <w:szCs w:val="20"/>
        </w:rPr>
        <mc:AlternateContent>
          <mc:Choice Requires="wps">
            <w:drawing>
              <wp:anchor distT="0" distB="0" distL="114300" distR="114300" simplePos="0" relativeHeight="251649536" behindDoc="0" locked="0" layoutInCell="1" allowOverlap="1" wp14:anchorId="2B3163B6" wp14:editId="20CB0CFE">
                <wp:simplePos x="0" y="0"/>
                <wp:positionH relativeFrom="column">
                  <wp:posOffset>948055</wp:posOffset>
                </wp:positionH>
                <wp:positionV relativeFrom="paragraph">
                  <wp:posOffset>137160</wp:posOffset>
                </wp:positionV>
                <wp:extent cx="4777105" cy="6543675"/>
                <wp:effectExtent l="0" t="0" r="23495" b="2857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6543675"/>
                        </a:xfrm>
                        <a:prstGeom prst="rect">
                          <a:avLst/>
                        </a:prstGeom>
                        <a:noFill/>
                        <a:ln w="9525">
                          <a:solidFill>
                            <a:srgbClr val="FFED00"/>
                          </a:solidFill>
                          <a:miter lim="800000"/>
                          <a:headEnd/>
                          <a:tailEnd/>
                        </a:ln>
                        <a:extLst>
                          <a:ext uri="{909E8E84-426E-40DD-AFC4-6F175D3DCCD1}">
                            <a14:hiddenFill xmlns:a14="http://schemas.microsoft.com/office/drawing/2010/main">
                              <a:solidFill>
                                <a:srgbClr val="FFED00"/>
                              </a:solidFill>
                            </a14:hiddenFill>
                          </a:ext>
                        </a:extLst>
                      </wps:spPr>
                      <wps:txbx>
                        <w:txbxContent>
                          <w:p w:rsidR="00E73875" w:rsidRDefault="00E73875" w:rsidP="007009CF">
                            <w:pPr>
                              <w:ind w:right="1828"/>
                              <w:jc w:val="both"/>
                              <w:rPr>
                                <w:rFonts w:ascii="Trebuchet MS" w:hAnsi="Trebuchet MS" w:cstheme="minorHAnsi"/>
                                <w:sz w:val="28"/>
                                <w:szCs w:val="28"/>
                              </w:rPr>
                            </w:pPr>
                          </w:p>
                          <w:p w:rsidR="00E73875" w:rsidRPr="00253EED" w:rsidRDefault="00E73875" w:rsidP="007009CF">
                            <w:pPr>
                              <w:ind w:right="1828"/>
                              <w:jc w:val="both"/>
                              <w:rPr>
                                <w:rFonts w:ascii="Trebuchet MS" w:hAnsi="Trebuchet MS" w:cstheme="minorHAnsi"/>
                                <w:sz w:val="28"/>
                                <w:szCs w:val="28"/>
                              </w:rPr>
                            </w:pPr>
                            <w:r w:rsidRPr="00253EED">
                              <w:rPr>
                                <w:rFonts w:ascii="Trebuchet MS" w:hAnsi="Trebuchet MS" w:cstheme="minorHAnsi"/>
                                <w:sz w:val="28"/>
                                <w:szCs w:val="28"/>
                              </w:rPr>
                              <w:t xml:space="preserve">Jean-Jacques CHATELAIN, </w:t>
                            </w:r>
                          </w:p>
                          <w:p w:rsidR="00E73875" w:rsidRPr="00253EED" w:rsidRDefault="00E73875" w:rsidP="007009CF">
                            <w:pPr>
                              <w:ind w:right="1828"/>
                              <w:jc w:val="both"/>
                              <w:rPr>
                                <w:rFonts w:ascii="Trebuchet MS" w:hAnsi="Trebuchet MS" w:cstheme="minorHAnsi"/>
                                <w:sz w:val="28"/>
                                <w:szCs w:val="28"/>
                              </w:rPr>
                            </w:pPr>
                            <w:r w:rsidRPr="00253EED">
                              <w:rPr>
                                <w:rFonts w:ascii="Trebuchet MS" w:hAnsi="Trebuchet MS" w:cstheme="minorHAnsi"/>
                                <w:sz w:val="28"/>
                                <w:szCs w:val="28"/>
                              </w:rPr>
                              <w:t xml:space="preserve">Président de l’UNA </w:t>
                            </w:r>
                          </w:p>
                          <w:p w:rsidR="00E73875" w:rsidRPr="00253EED" w:rsidRDefault="00E73875" w:rsidP="007009CF">
                            <w:pPr>
                              <w:ind w:right="1828"/>
                              <w:jc w:val="both"/>
                              <w:rPr>
                                <w:rFonts w:ascii="Trebuchet MS" w:hAnsi="Trebuchet MS" w:cstheme="minorHAnsi"/>
                                <w:sz w:val="28"/>
                                <w:szCs w:val="28"/>
                              </w:rPr>
                            </w:pPr>
                            <w:r w:rsidRPr="00253EED">
                              <w:rPr>
                                <w:rFonts w:ascii="Trebuchet MS" w:hAnsi="Trebuchet MS" w:cstheme="minorHAnsi"/>
                                <w:sz w:val="28"/>
                                <w:szCs w:val="28"/>
                              </w:rPr>
                              <w:t>Peinture-Vitrerie-Revêtement</w:t>
                            </w:r>
                          </w:p>
                          <w:p w:rsidR="00E73875" w:rsidRPr="00253EED" w:rsidRDefault="00E73875" w:rsidP="007009CF">
                            <w:pPr>
                              <w:ind w:right="1828"/>
                              <w:jc w:val="both"/>
                              <w:rPr>
                                <w:rFonts w:ascii="Trebuchet MS" w:hAnsi="Trebuchet MS" w:cstheme="minorHAnsi"/>
                                <w:sz w:val="28"/>
                                <w:szCs w:val="28"/>
                              </w:rPr>
                            </w:pPr>
                          </w:p>
                          <w:p w:rsidR="00A5757C" w:rsidRDefault="00A5757C" w:rsidP="00A5757C">
                            <w:pPr>
                              <w:tabs>
                                <w:tab w:val="left" w:pos="7230"/>
                              </w:tabs>
                              <w:ind w:right="127"/>
                              <w:jc w:val="both"/>
                              <w:rPr>
                                <w:rFonts w:ascii="Trebuchet MS" w:hAnsi="Trebuchet MS" w:cstheme="minorHAnsi"/>
                                <w:sz w:val="22"/>
                              </w:rPr>
                            </w:pPr>
                          </w:p>
                          <w:p w:rsidR="002E506A" w:rsidRPr="00253EED" w:rsidRDefault="002E506A" w:rsidP="002E506A">
                            <w:pPr>
                              <w:ind w:right="127"/>
                              <w:jc w:val="center"/>
                              <w:rPr>
                                <w:rFonts w:ascii="Trebuchet MS" w:hAnsi="Trebuchet MS" w:cstheme="minorHAnsi"/>
                                <w:sz w:val="28"/>
                                <w:szCs w:val="28"/>
                              </w:rPr>
                            </w:pPr>
                          </w:p>
                          <w:p w:rsidR="002E506A" w:rsidRPr="00253EED" w:rsidRDefault="002E506A" w:rsidP="002E506A">
                            <w:pPr>
                              <w:tabs>
                                <w:tab w:val="left" w:pos="7230"/>
                              </w:tabs>
                              <w:ind w:right="127"/>
                              <w:jc w:val="both"/>
                              <w:rPr>
                                <w:rFonts w:ascii="Trebuchet MS" w:hAnsi="Trebuchet MS" w:cstheme="minorHAnsi"/>
                                <w:sz w:val="22"/>
                              </w:rPr>
                            </w:pPr>
                            <w:r w:rsidRPr="00253EED">
                              <w:rPr>
                                <w:rFonts w:ascii="Trebuchet MS" w:hAnsi="Trebuchet MS" w:cstheme="minorHAnsi"/>
                                <w:sz w:val="22"/>
                              </w:rPr>
                              <w:t xml:space="preserve">Issu d’une longue lignée d’artisans, </w:t>
                            </w:r>
                            <w:r>
                              <w:rPr>
                                <w:rFonts w:ascii="Trebuchet MS" w:hAnsi="Trebuchet MS" w:cstheme="minorHAnsi"/>
                                <w:sz w:val="22"/>
                              </w:rPr>
                              <w:t>Jean-Jacques Châ</w:t>
                            </w:r>
                            <w:r w:rsidRPr="00253EED">
                              <w:rPr>
                                <w:rFonts w:ascii="Trebuchet MS" w:hAnsi="Trebuchet MS" w:cstheme="minorHAnsi"/>
                                <w:sz w:val="22"/>
                              </w:rPr>
                              <w:t>telain, né en 1951, a créé son entreprise en 1978 à Jouy-en-Josas</w:t>
                            </w:r>
                            <w:r>
                              <w:rPr>
                                <w:rFonts w:ascii="Trebuchet MS" w:hAnsi="Trebuchet MS" w:cstheme="minorHAnsi"/>
                                <w:sz w:val="22"/>
                              </w:rPr>
                              <w:t xml:space="preserve"> dans les </w:t>
                            </w:r>
                            <w:r w:rsidRPr="00253EED">
                              <w:rPr>
                                <w:rFonts w:ascii="Trebuchet MS" w:hAnsi="Trebuchet MS" w:cstheme="minorHAnsi"/>
                                <w:sz w:val="22"/>
                              </w:rPr>
                              <w:t xml:space="preserve">Yvelines. Très tôt, son entreprise s’est spécialisée dans la décoration intérieure, des sols aux plafonds. </w:t>
                            </w:r>
                          </w:p>
                          <w:p w:rsidR="002E506A" w:rsidRPr="00253EED" w:rsidRDefault="002E506A" w:rsidP="002E506A">
                            <w:pPr>
                              <w:tabs>
                                <w:tab w:val="left" w:pos="7230"/>
                              </w:tabs>
                              <w:ind w:right="127"/>
                              <w:jc w:val="both"/>
                              <w:rPr>
                                <w:rFonts w:ascii="Trebuchet MS" w:hAnsi="Trebuchet MS" w:cstheme="minorHAnsi"/>
                                <w:sz w:val="22"/>
                              </w:rPr>
                            </w:pPr>
                          </w:p>
                          <w:p w:rsidR="002E506A" w:rsidRPr="00253EED" w:rsidRDefault="002E506A" w:rsidP="002E506A">
                            <w:pPr>
                              <w:ind w:right="127"/>
                              <w:jc w:val="both"/>
                              <w:rPr>
                                <w:rFonts w:ascii="Trebuchet MS" w:hAnsi="Trebuchet MS" w:cstheme="minorHAnsi"/>
                                <w:sz w:val="22"/>
                              </w:rPr>
                            </w:pPr>
                            <w:r w:rsidRPr="00253EED">
                              <w:rPr>
                                <w:rFonts w:ascii="Trebuchet MS" w:hAnsi="Trebuchet MS" w:cstheme="minorHAnsi"/>
                                <w:sz w:val="22"/>
                              </w:rPr>
                              <w:t>Il a d’abord travaillé seul, tout en formant régulièrement des apprentis avant d’employer jusqu’à 9 salariés entre 1988 et 2005. De 2005</w:t>
                            </w:r>
                            <w:r>
                              <w:rPr>
                                <w:rFonts w:ascii="Trebuchet MS" w:hAnsi="Trebuchet MS" w:cstheme="minorHAnsi"/>
                                <w:sz w:val="22"/>
                              </w:rPr>
                              <w:t xml:space="preserve"> à 2010</w:t>
                            </w:r>
                            <w:r w:rsidRPr="00253EED">
                              <w:rPr>
                                <w:rFonts w:ascii="Trebuchet MS" w:hAnsi="Trebuchet MS" w:cstheme="minorHAnsi"/>
                                <w:sz w:val="22"/>
                              </w:rPr>
                              <w:t xml:space="preserve">, </w:t>
                            </w:r>
                            <w:r>
                              <w:rPr>
                                <w:rFonts w:ascii="Trebuchet MS" w:hAnsi="Trebuchet MS" w:cstheme="minorHAnsi"/>
                                <w:sz w:val="22"/>
                              </w:rPr>
                              <w:t>puis de 2010 à 2012, il passe successivement de 5 à 2 salariés. Aujourd’hui, il travaille seul dans</w:t>
                            </w:r>
                            <w:r w:rsidRPr="00253EED">
                              <w:rPr>
                                <w:rFonts w:ascii="Trebuchet MS" w:hAnsi="Trebuchet MS" w:cstheme="minorHAnsi"/>
                                <w:sz w:val="22"/>
                              </w:rPr>
                              <w:t xml:space="preserve"> l’entreprise</w:t>
                            </w:r>
                            <w:r>
                              <w:rPr>
                                <w:rFonts w:ascii="Trebuchet MS" w:hAnsi="Trebuchet MS" w:cstheme="minorHAnsi"/>
                                <w:sz w:val="22"/>
                              </w:rPr>
                              <w:t xml:space="preserve"> et s’associe ponctuellement avec ses deux anciens </w:t>
                            </w:r>
                            <w:r w:rsidRPr="00253EED">
                              <w:rPr>
                                <w:rFonts w:ascii="Trebuchet MS" w:hAnsi="Trebuchet MS" w:cstheme="minorHAnsi"/>
                                <w:sz w:val="22"/>
                              </w:rPr>
                              <w:t>apprenti</w:t>
                            </w:r>
                            <w:r>
                              <w:rPr>
                                <w:rFonts w:ascii="Trebuchet MS" w:hAnsi="Trebuchet MS" w:cstheme="minorHAnsi"/>
                                <w:sz w:val="22"/>
                              </w:rPr>
                              <w:t>s dorénavant installés</w:t>
                            </w:r>
                            <w:r w:rsidRPr="00253EED">
                              <w:rPr>
                                <w:rFonts w:ascii="Trebuchet MS" w:hAnsi="Trebuchet MS" w:cstheme="minorHAnsi"/>
                                <w:sz w:val="22"/>
                              </w:rPr>
                              <w:t>.</w:t>
                            </w:r>
                          </w:p>
                          <w:p w:rsidR="002E506A" w:rsidRPr="00253EED" w:rsidRDefault="002E506A" w:rsidP="002E506A">
                            <w:pPr>
                              <w:jc w:val="both"/>
                              <w:rPr>
                                <w:rFonts w:ascii="Trebuchet MS" w:hAnsi="Trebuchet MS" w:cstheme="minorHAnsi"/>
                                <w:sz w:val="22"/>
                              </w:rPr>
                            </w:pPr>
                          </w:p>
                          <w:p w:rsidR="002E506A" w:rsidRPr="00253EED" w:rsidRDefault="002E506A" w:rsidP="002E506A">
                            <w:pPr>
                              <w:jc w:val="both"/>
                              <w:rPr>
                                <w:rFonts w:ascii="Trebuchet MS" w:hAnsi="Trebuchet MS" w:cstheme="minorHAnsi"/>
                                <w:sz w:val="22"/>
                              </w:rPr>
                            </w:pPr>
                            <w:r w:rsidRPr="00253EED">
                              <w:rPr>
                                <w:rFonts w:ascii="Trebuchet MS" w:hAnsi="Trebuchet MS" w:cstheme="minorHAnsi"/>
                                <w:sz w:val="22"/>
                              </w:rPr>
                              <w:t>En parallèle, il mène un parcours de syndicaliste riche comme le prouve ses nombreux mandats au sein de</w:t>
                            </w:r>
                            <w:r>
                              <w:rPr>
                                <w:rFonts w:ascii="Trebuchet MS" w:hAnsi="Trebuchet MS" w:cstheme="minorHAnsi"/>
                                <w:sz w:val="22"/>
                              </w:rPr>
                              <w:t>s</w:t>
                            </w:r>
                            <w:r w:rsidRPr="00253EED">
                              <w:rPr>
                                <w:rFonts w:ascii="Trebuchet MS" w:hAnsi="Trebuchet MS" w:cstheme="minorHAnsi"/>
                                <w:sz w:val="22"/>
                              </w:rPr>
                              <w:t xml:space="preserve"> organisations</w:t>
                            </w:r>
                            <w:r>
                              <w:rPr>
                                <w:rFonts w:ascii="Trebuchet MS" w:hAnsi="Trebuchet MS" w:cstheme="minorHAnsi"/>
                                <w:sz w:val="22"/>
                              </w:rPr>
                              <w:t xml:space="preserve"> du secteur ou de la branche</w:t>
                            </w:r>
                            <w:r w:rsidRPr="00253EED">
                              <w:rPr>
                                <w:rFonts w:ascii="Trebuchet MS" w:hAnsi="Trebuchet MS" w:cstheme="minorHAnsi"/>
                                <w:sz w:val="22"/>
                              </w:rPr>
                              <w:t> :</w:t>
                            </w:r>
                          </w:p>
                          <w:p w:rsidR="002E506A" w:rsidRPr="00253EED" w:rsidRDefault="002E506A" w:rsidP="002E506A">
                            <w:pPr>
                              <w:jc w:val="both"/>
                              <w:rPr>
                                <w:rFonts w:ascii="Trebuchet MS" w:hAnsi="Trebuchet MS" w:cstheme="minorHAnsi"/>
                                <w:sz w:val="22"/>
                              </w:rPr>
                            </w:pPr>
                          </w:p>
                          <w:p w:rsidR="002E506A" w:rsidRDefault="002E506A" w:rsidP="002E506A">
                            <w:pPr>
                              <w:pStyle w:val="Paragraphedeliste"/>
                              <w:numPr>
                                <w:ilvl w:val="0"/>
                                <w:numId w:val="8"/>
                              </w:numPr>
                              <w:jc w:val="both"/>
                              <w:rPr>
                                <w:rFonts w:ascii="Trebuchet MS" w:hAnsi="Trebuchet MS" w:cstheme="minorHAnsi"/>
                                <w:sz w:val="22"/>
                              </w:rPr>
                            </w:pPr>
                            <w:r w:rsidRPr="007D304E">
                              <w:rPr>
                                <w:rFonts w:ascii="Trebuchet MS" w:hAnsi="Trebuchet MS" w:cstheme="minorHAnsi"/>
                                <w:sz w:val="22"/>
                              </w:rPr>
                              <w:t xml:space="preserve">Président de l’UNA Peinture – Vitrerie - Revêtement de la </w:t>
                            </w:r>
                            <w:r w:rsidRPr="007D304E">
                              <w:rPr>
                                <w:rFonts w:ascii="Trebuchet MS" w:hAnsi="Trebuchet MS" w:cstheme="minorHAnsi"/>
                                <w:b/>
                                <w:sz w:val="22"/>
                              </w:rPr>
                              <w:t>CAPEB</w:t>
                            </w:r>
                            <w:r w:rsidRPr="007D304E">
                              <w:rPr>
                                <w:rFonts w:ascii="Trebuchet MS" w:hAnsi="Trebuchet MS" w:cstheme="minorHAnsi"/>
                                <w:sz w:val="22"/>
                              </w:rPr>
                              <w:t xml:space="preserve"> depuis 2005, </w:t>
                            </w:r>
                            <w:r>
                              <w:rPr>
                                <w:rFonts w:ascii="Trebuchet MS" w:hAnsi="Trebuchet MS" w:cstheme="minorHAnsi"/>
                                <w:sz w:val="22"/>
                              </w:rPr>
                              <w:t xml:space="preserve">après avoir été </w:t>
                            </w:r>
                            <w:proofErr w:type="gramStart"/>
                            <w:r>
                              <w:rPr>
                                <w:rFonts w:ascii="Trebuchet MS" w:hAnsi="Trebuchet MS" w:cstheme="minorHAnsi"/>
                                <w:sz w:val="22"/>
                              </w:rPr>
                              <w:t>conseiller</w:t>
                            </w:r>
                            <w:proofErr w:type="gramEnd"/>
                            <w:r>
                              <w:rPr>
                                <w:rFonts w:ascii="Trebuchet MS" w:hAnsi="Trebuchet MS" w:cstheme="minorHAnsi"/>
                                <w:sz w:val="22"/>
                              </w:rPr>
                              <w:t xml:space="preserve"> professionnel de 2002 à 2005.</w:t>
                            </w:r>
                          </w:p>
                          <w:p w:rsidR="002E506A" w:rsidRPr="007D304E" w:rsidRDefault="002E506A" w:rsidP="002E506A">
                            <w:pPr>
                              <w:pStyle w:val="Paragraphedeliste"/>
                              <w:numPr>
                                <w:ilvl w:val="0"/>
                                <w:numId w:val="8"/>
                              </w:numPr>
                              <w:jc w:val="both"/>
                              <w:rPr>
                                <w:rFonts w:ascii="Trebuchet MS" w:hAnsi="Trebuchet MS" w:cstheme="minorHAnsi"/>
                                <w:sz w:val="22"/>
                              </w:rPr>
                            </w:pPr>
                            <w:r w:rsidRPr="007D304E">
                              <w:rPr>
                                <w:rFonts w:ascii="Trebuchet MS" w:hAnsi="Trebuchet MS" w:cstheme="minorHAnsi"/>
                                <w:sz w:val="22"/>
                              </w:rPr>
                              <w:t>Membre du groupe de travail sur l’économie à l’</w:t>
                            </w:r>
                            <w:r w:rsidRPr="007D304E">
                              <w:rPr>
                                <w:rFonts w:ascii="Trebuchet MS" w:hAnsi="Trebuchet MS" w:cstheme="minorHAnsi"/>
                                <w:b/>
                                <w:sz w:val="22"/>
                              </w:rPr>
                              <w:t>U</w:t>
                            </w:r>
                            <w:r>
                              <w:rPr>
                                <w:rFonts w:ascii="Trebuchet MS" w:hAnsi="Trebuchet MS" w:cstheme="minorHAnsi"/>
                                <w:b/>
                                <w:sz w:val="22"/>
                              </w:rPr>
                              <w:t>2P</w:t>
                            </w:r>
                          </w:p>
                          <w:p w:rsidR="002E506A" w:rsidRPr="00253EED" w:rsidRDefault="002E506A" w:rsidP="002E506A">
                            <w:pPr>
                              <w:pStyle w:val="Paragraphedeliste"/>
                              <w:numPr>
                                <w:ilvl w:val="0"/>
                                <w:numId w:val="8"/>
                              </w:numPr>
                              <w:jc w:val="both"/>
                              <w:rPr>
                                <w:rFonts w:ascii="Trebuchet MS" w:hAnsi="Trebuchet MS" w:cstheme="minorHAnsi"/>
                                <w:sz w:val="22"/>
                              </w:rPr>
                            </w:pPr>
                            <w:r w:rsidRPr="00253EED">
                              <w:rPr>
                                <w:rFonts w:ascii="Trebuchet MS" w:hAnsi="Trebuchet MS" w:cstheme="minorHAnsi"/>
                                <w:sz w:val="22"/>
                              </w:rPr>
                              <w:t>Administrateur (au titre de l’U</w:t>
                            </w:r>
                            <w:r>
                              <w:rPr>
                                <w:rFonts w:ascii="Trebuchet MS" w:hAnsi="Trebuchet MS" w:cstheme="minorHAnsi"/>
                                <w:sz w:val="22"/>
                              </w:rPr>
                              <w:t>2</w:t>
                            </w:r>
                            <w:r w:rsidRPr="00253EED">
                              <w:rPr>
                                <w:rFonts w:ascii="Trebuchet MS" w:hAnsi="Trebuchet MS" w:cstheme="minorHAnsi"/>
                                <w:sz w:val="22"/>
                              </w:rPr>
                              <w:t xml:space="preserve">P) de la </w:t>
                            </w:r>
                            <w:r w:rsidRPr="00253EED">
                              <w:rPr>
                                <w:rFonts w:ascii="Trebuchet MS" w:hAnsi="Trebuchet MS" w:cstheme="minorHAnsi"/>
                                <w:b/>
                                <w:sz w:val="22"/>
                              </w:rPr>
                              <w:t>CNAM</w:t>
                            </w:r>
                            <w:r w:rsidR="00342CD1">
                              <w:rPr>
                                <w:rFonts w:ascii="Trebuchet MS" w:hAnsi="Trebuchet MS" w:cstheme="minorHAnsi"/>
                                <w:b/>
                                <w:sz w:val="22"/>
                              </w:rPr>
                              <w:t>T</w:t>
                            </w:r>
                            <w:r w:rsidRPr="00253EED">
                              <w:rPr>
                                <w:rFonts w:ascii="Trebuchet MS" w:hAnsi="Trebuchet MS" w:cstheme="minorHAnsi"/>
                                <w:b/>
                                <w:sz w:val="22"/>
                              </w:rPr>
                              <w:t>S</w:t>
                            </w:r>
                            <w:r w:rsidRPr="00253EED">
                              <w:rPr>
                                <w:rFonts w:ascii="Trebuchet MS" w:hAnsi="Trebuchet MS" w:cstheme="minorHAnsi"/>
                                <w:sz w:val="22"/>
                              </w:rPr>
                              <w:t xml:space="preserve"> (</w:t>
                            </w:r>
                            <w:r w:rsidRPr="00253EED">
                              <w:rPr>
                                <w:rFonts w:ascii="Trebuchet MS" w:hAnsi="Trebuchet MS" w:cstheme="minorHAnsi"/>
                                <w:bCs/>
                                <w:sz w:val="22"/>
                              </w:rPr>
                              <w:t>C</w:t>
                            </w:r>
                            <w:r w:rsidR="00342CD1">
                              <w:rPr>
                                <w:rFonts w:ascii="Trebuchet MS" w:hAnsi="Trebuchet MS" w:cstheme="minorHAnsi"/>
                                <w:bCs/>
                                <w:sz w:val="22"/>
                              </w:rPr>
                              <w:t>aisse d’assurance maladie</w:t>
                            </w:r>
                            <w:r w:rsidRPr="00253EED">
                              <w:rPr>
                                <w:rFonts w:ascii="Trebuchet MS" w:hAnsi="Trebuchet MS" w:cstheme="minorHAnsi"/>
                                <w:bCs/>
                                <w:sz w:val="22"/>
                              </w:rPr>
                              <w:t>)</w:t>
                            </w:r>
                          </w:p>
                          <w:p w:rsidR="002E506A" w:rsidRPr="00253EED" w:rsidRDefault="002E506A" w:rsidP="002E506A">
                            <w:pPr>
                              <w:pStyle w:val="Paragraphedeliste"/>
                              <w:numPr>
                                <w:ilvl w:val="0"/>
                                <w:numId w:val="8"/>
                              </w:numPr>
                              <w:jc w:val="both"/>
                              <w:rPr>
                                <w:rFonts w:ascii="Trebuchet MS" w:hAnsi="Trebuchet MS" w:cstheme="minorHAnsi"/>
                                <w:sz w:val="22"/>
                              </w:rPr>
                            </w:pPr>
                            <w:r>
                              <w:rPr>
                                <w:rFonts w:ascii="Trebuchet MS" w:hAnsi="Trebuchet MS" w:cstheme="minorHAnsi"/>
                                <w:sz w:val="22"/>
                              </w:rPr>
                              <w:t>Elu Membre du Bureau de l’</w:t>
                            </w:r>
                            <w:r w:rsidRPr="00E85968">
                              <w:rPr>
                                <w:rFonts w:ascii="Trebuchet MS" w:hAnsi="Trebuchet MS" w:cstheme="minorHAnsi"/>
                                <w:b/>
                                <w:sz w:val="22"/>
                              </w:rPr>
                              <w:t>UNIEP</w:t>
                            </w:r>
                            <w:r>
                              <w:rPr>
                                <w:rFonts w:ascii="Trebuchet MS" w:hAnsi="Trebuchet MS" w:cstheme="minorHAnsi"/>
                                <w:sz w:val="22"/>
                              </w:rPr>
                              <w:t xml:space="preserve"> (instance européenne de la peinture) en 2017</w:t>
                            </w:r>
                          </w:p>
                          <w:p w:rsidR="002E506A" w:rsidRPr="00253EED" w:rsidRDefault="002E506A" w:rsidP="002E506A">
                            <w:pPr>
                              <w:pStyle w:val="Paragraphedeliste"/>
                              <w:numPr>
                                <w:ilvl w:val="0"/>
                                <w:numId w:val="8"/>
                              </w:numPr>
                              <w:jc w:val="both"/>
                              <w:rPr>
                                <w:rFonts w:ascii="Trebuchet MS" w:hAnsi="Trebuchet MS" w:cstheme="minorHAnsi"/>
                                <w:sz w:val="22"/>
                              </w:rPr>
                            </w:pPr>
                            <w:r w:rsidRPr="00253EED">
                              <w:rPr>
                                <w:rFonts w:ascii="Trebuchet MS" w:hAnsi="Trebuchet MS" w:cstheme="minorHAnsi"/>
                                <w:sz w:val="22"/>
                              </w:rPr>
                              <w:t>Administrateur de l’</w:t>
                            </w:r>
                            <w:r w:rsidRPr="00253EED">
                              <w:rPr>
                                <w:rFonts w:ascii="Trebuchet MS" w:hAnsi="Trebuchet MS" w:cstheme="minorHAnsi"/>
                                <w:b/>
                                <w:sz w:val="22"/>
                              </w:rPr>
                              <w:t xml:space="preserve">OPPBTP </w:t>
                            </w:r>
                            <w:r w:rsidRPr="00253EED">
                              <w:rPr>
                                <w:rFonts w:ascii="Trebuchet MS" w:hAnsi="Trebuchet MS" w:cstheme="minorHAnsi"/>
                                <w:sz w:val="22"/>
                              </w:rPr>
                              <w:t>(Organisme professionnel de prévention du bâtiment et des travaux publics)</w:t>
                            </w:r>
                          </w:p>
                          <w:p w:rsidR="002E506A" w:rsidRDefault="002E506A" w:rsidP="002E506A">
                            <w:pPr>
                              <w:pStyle w:val="Paragraphedeliste"/>
                              <w:numPr>
                                <w:ilvl w:val="0"/>
                                <w:numId w:val="8"/>
                              </w:numPr>
                              <w:jc w:val="both"/>
                              <w:rPr>
                                <w:rFonts w:ascii="Trebuchet MS" w:hAnsi="Trebuchet MS" w:cstheme="minorHAnsi"/>
                                <w:sz w:val="22"/>
                              </w:rPr>
                            </w:pPr>
                            <w:r w:rsidRPr="00253EED">
                              <w:rPr>
                                <w:rFonts w:ascii="Trebuchet MS" w:hAnsi="Trebuchet MS" w:cstheme="minorHAnsi"/>
                                <w:sz w:val="22"/>
                              </w:rPr>
                              <w:t>Trésorier</w:t>
                            </w:r>
                            <w:r w:rsidRPr="00253EED">
                              <w:rPr>
                                <w:rFonts w:ascii="Trebuchet MS" w:hAnsi="Trebuchet MS" w:cstheme="minorHAnsi"/>
                                <w:b/>
                                <w:sz w:val="22"/>
                              </w:rPr>
                              <w:t xml:space="preserve"> </w:t>
                            </w:r>
                            <w:r w:rsidRPr="00253EED">
                              <w:rPr>
                                <w:rFonts w:ascii="Trebuchet MS" w:hAnsi="Trebuchet MS" w:cstheme="minorHAnsi"/>
                                <w:sz w:val="22"/>
                              </w:rPr>
                              <w:t>de l’</w:t>
                            </w:r>
                            <w:r w:rsidRPr="00253EED">
                              <w:rPr>
                                <w:rFonts w:ascii="Trebuchet MS" w:hAnsi="Trebuchet MS" w:cstheme="minorHAnsi"/>
                                <w:b/>
                                <w:sz w:val="22"/>
                              </w:rPr>
                              <w:t xml:space="preserve">IRIS-ST </w:t>
                            </w:r>
                            <w:r w:rsidRPr="00253EED">
                              <w:rPr>
                                <w:rFonts w:ascii="Trebuchet MS" w:hAnsi="Trebuchet MS" w:cstheme="minorHAnsi"/>
                                <w:sz w:val="22"/>
                              </w:rPr>
                              <w:t>(Institut de Recherche et d'Innovation sur la Santé et la Sécurité au Travail)</w:t>
                            </w:r>
                            <w:r>
                              <w:rPr>
                                <w:rFonts w:ascii="Trebuchet MS" w:hAnsi="Trebuchet MS" w:cstheme="minorHAnsi"/>
                                <w:sz w:val="22"/>
                              </w:rPr>
                              <w:t>.</w:t>
                            </w:r>
                          </w:p>
                          <w:p w:rsidR="002E506A" w:rsidRDefault="002E506A" w:rsidP="002E506A">
                            <w:pPr>
                              <w:jc w:val="both"/>
                              <w:rPr>
                                <w:rFonts w:ascii="Trebuchet MS" w:hAnsi="Trebuchet MS" w:cstheme="minorHAnsi"/>
                                <w:sz w:val="22"/>
                              </w:rPr>
                            </w:pPr>
                          </w:p>
                          <w:p w:rsidR="002E506A" w:rsidRDefault="002E506A" w:rsidP="002E506A">
                            <w:pPr>
                              <w:jc w:val="both"/>
                              <w:rPr>
                                <w:rFonts w:ascii="Trebuchet MS" w:hAnsi="Trebuchet MS" w:cstheme="minorHAnsi"/>
                                <w:sz w:val="22"/>
                              </w:rPr>
                            </w:pPr>
                            <w:r>
                              <w:rPr>
                                <w:rFonts w:ascii="Trebuchet MS" w:hAnsi="Trebuchet MS" w:cstheme="minorHAnsi"/>
                                <w:sz w:val="22"/>
                              </w:rPr>
                              <w:t>Au sein du Conseil d’Administration de la CAPEB, il est élu membre du Bureau confédéral au poste de Secrétaire.</w:t>
                            </w:r>
                          </w:p>
                          <w:p w:rsidR="002E506A" w:rsidRPr="00253EED" w:rsidRDefault="002E506A" w:rsidP="002E506A">
                            <w:pPr>
                              <w:tabs>
                                <w:tab w:val="left" w:pos="7215"/>
                              </w:tabs>
                              <w:ind w:right="-156"/>
                              <w:jc w:val="center"/>
                              <w:rPr>
                                <w:rFonts w:ascii="Trebuchet MS" w:hAnsi="Trebuchet MS" w:cstheme="minorHAnsi"/>
                                <w:sz w:val="28"/>
                                <w:szCs w:val="28"/>
                              </w:rPr>
                            </w:pPr>
                          </w:p>
                          <w:p w:rsidR="00A5757C" w:rsidRDefault="00A5757C" w:rsidP="00527102">
                            <w:pPr>
                              <w:tabs>
                                <w:tab w:val="left" w:pos="5670"/>
                              </w:tabs>
                              <w:ind w:right="1545"/>
                              <w:jc w:val="both"/>
                              <w:rPr>
                                <w:rFonts w:ascii="Trebuchet MS" w:hAnsi="Trebuchet MS" w:cstheme="minorHAns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163B6" id="Text Box 7" o:spid="_x0000_s1027" type="#_x0000_t202" style="position:absolute;left:0;text-align:left;margin-left:74.65pt;margin-top:10.8pt;width:376.15pt;height:51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5chwIAABgFAAAOAAAAZHJzL2Uyb0RvYy54bWysVG1v2yAQ/j5p/wHxPbWd2nFi1am6OJkm&#10;dS9Sux9ADI7RMDAgsbtp/30HTtJ0+1JNywcCvuO5e+6e4+Z26AQ6MGO5kiVOrmKMmKwV5XJX4q+P&#10;m8kcI+uIpEQoyUr8xCy+Xb59c9Prgk1VqwRlBgGItEWvS9w6p4sosnXLOmKvlGYSjI0yHXFwNLuI&#10;GtIDeieiaRzPol4Zqo2qmbXwtRqNeBnwm4bV7nPTWOaQKDHk5sJqwrr1a7S8IcXOEN3y+pgG+Ycs&#10;OsIlBD1DVcQRtDf8L6iO10ZZ1birWnWRahpes8AB2CTxH2weWqJZ4ALFsfpcJvv/YOtPhy8GcVri&#10;aYqRJB306JENDr1TA8p9eXptC/B60ODnBvgMbQ5Urb5X9TeLpFq1RO7YnTGqbxmhkF7ib0YXV0cc&#10;60G2/UdFIQzZOxWAhsZ0vnZQDQTo0Kanc2t8KjV8TPM8T+IMoxpssyy9nuVZiEGK03VtrHvPVIf8&#10;psQGeh/gyeHeOp8OKU4uPppUGy5E6L+QqC/xIptmIzElOPVG72bNbrsSBh0IKGizWVdxEA2A2Uu3&#10;jjvQseBdieex/43K8uVYSxqiOMLFuIfLQnpwYAe5HXejXn4u4sV6vp6nk3Q6W0/SuKomd5tVOplt&#10;kjyrrqvVqkp++TyTtGg5pUz6VE/aTdLXaeM4RaPqzup9QelVzKOXaYQqA6vTf2AXdOBbP4rADdsh&#10;KC6IxGtkq+gTCMOocTzhOYFNq8wPjHoYzRLb73tiGEbigwRxLZI09bMcDmmWT+FgLi3bSwuRNUCV&#10;2GE0bldunP+9NnzXQqRRzlLdgSAbHqTynNVRxjB+gdPxqfDzfXkOXs8P2vI3AAAA//8DAFBLAwQU&#10;AAYACAAAACEA7/SO+t8AAAALAQAADwAAAGRycy9kb3ducmV2LnhtbEyPzW7CMBCE75X6DtZW6q04&#10;PxRKiIMoUtRbpdJKXE28JFHjdRQ7EN6+y6ncdjSfZmfyzWQ7ccbBt44UxLMIBFLlTEu1gp/v8uUN&#10;hA+ajO4coYIretgUjw+5zoy70Bee96EWHEI+0wqaEPpMSl81aLWfuR6JvZMbrA4sh1qaQV843HYy&#10;iaKFtLol/tDoHncNVr/70So4LFP/UR7ScT7upvflZ1nH1XWr1PPTtF2DCDiFfxhu9bk6FNzp6EYy&#10;XnSs56uUUQVJvADBwCq6HUd2otckBlnk8n5D8QcAAP//AwBQSwECLQAUAAYACAAAACEAtoM4kv4A&#10;AADhAQAAEwAAAAAAAAAAAAAAAAAAAAAAW0NvbnRlbnRfVHlwZXNdLnhtbFBLAQItABQABgAIAAAA&#10;IQA4/SH/1gAAAJQBAAALAAAAAAAAAAAAAAAAAC8BAABfcmVscy8ucmVsc1BLAQItABQABgAIAAAA&#10;IQA1JJ5chwIAABgFAAAOAAAAAAAAAAAAAAAAAC4CAABkcnMvZTJvRG9jLnhtbFBLAQItABQABgAI&#10;AAAAIQDv9I763wAAAAsBAAAPAAAAAAAAAAAAAAAAAOEEAABkcnMvZG93bnJldi54bWxQSwUGAAAA&#10;AAQABADzAAAA7QUAAAAA&#10;" filled="f" fillcolor="#ffed00" strokecolor="#ffed00">
                <v:textbox>
                  <w:txbxContent>
                    <w:p w:rsidR="00E73875" w:rsidRDefault="00E73875" w:rsidP="007009CF">
                      <w:pPr>
                        <w:ind w:right="1828"/>
                        <w:jc w:val="both"/>
                        <w:rPr>
                          <w:rFonts w:ascii="Trebuchet MS" w:hAnsi="Trebuchet MS" w:cstheme="minorHAnsi"/>
                          <w:sz w:val="28"/>
                          <w:szCs w:val="28"/>
                        </w:rPr>
                      </w:pPr>
                    </w:p>
                    <w:p w:rsidR="00E73875" w:rsidRPr="00253EED" w:rsidRDefault="00E73875" w:rsidP="007009CF">
                      <w:pPr>
                        <w:ind w:right="1828"/>
                        <w:jc w:val="both"/>
                        <w:rPr>
                          <w:rFonts w:ascii="Trebuchet MS" w:hAnsi="Trebuchet MS" w:cstheme="minorHAnsi"/>
                          <w:sz w:val="28"/>
                          <w:szCs w:val="28"/>
                        </w:rPr>
                      </w:pPr>
                      <w:r w:rsidRPr="00253EED">
                        <w:rPr>
                          <w:rFonts w:ascii="Trebuchet MS" w:hAnsi="Trebuchet MS" w:cstheme="minorHAnsi"/>
                          <w:sz w:val="28"/>
                          <w:szCs w:val="28"/>
                        </w:rPr>
                        <w:t xml:space="preserve">Jean-Jacques CHATELAIN, </w:t>
                      </w:r>
                    </w:p>
                    <w:p w:rsidR="00E73875" w:rsidRPr="00253EED" w:rsidRDefault="00E73875" w:rsidP="007009CF">
                      <w:pPr>
                        <w:ind w:right="1828"/>
                        <w:jc w:val="both"/>
                        <w:rPr>
                          <w:rFonts w:ascii="Trebuchet MS" w:hAnsi="Trebuchet MS" w:cstheme="minorHAnsi"/>
                          <w:sz w:val="28"/>
                          <w:szCs w:val="28"/>
                        </w:rPr>
                      </w:pPr>
                      <w:r w:rsidRPr="00253EED">
                        <w:rPr>
                          <w:rFonts w:ascii="Trebuchet MS" w:hAnsi="Trebuchet MS" w:cstheme="minorHAnsi"/>
                          <w:sz w:val="28"/>
                          <w:szCs w:val="28"/>
                        </w:rPr>
                        <w:t xml:space="preserve">Président de l’UNA </w:t>
                      </w:r>
                    </w:p>
                    <w:p w:rsidR="00E73875" w:rsidRPr="00253EED" w:rsidRDefault="00E73875" w:rsidP="007009CF">
                      <w:pPr>
                        <w:ind w:right="1828"/>
                        <w:jc w:val="both"/>
                        <w:rPr>
                          <w:rFonts w:ascii="Trebuchet MS" w:hAnsi="Trebuchet MS" w:cstheme="minorHAnsi"/>
                          <w:sz w:val="28"/>
                          <w:szCs w:val="28"/>
                        </w:rPr>
                      </w:pPr>
                      <w:r w:rsidRPr="00253EED">
                        <w:rPr>
                          <w:rFonts w:ascii="Trebuchet MS" w:hAnsi="Trebuchet MS" w:cstheme="minorHAnsi"/>
                          <w:sz w:val="28"/>
                          <w:szCs w:val="28"/>
                        </w:rPr>
                        <w:t>Peinture-Vitrerie-Revêtement</w:t>
                      </w:r>
                    </w:p>
                    <w:p w:rsidR="00E73875" w:rsidRPr="00253EED" w:rsidRDefault="00E73875" w:rsidP="007009CF">
                      <w:pPr>
                        <w:ind w:right="1828"/>
                        <w:jc w:val="both"/>
                        <w:rPr>
                          <w:rFonts w:ascii="Trebuchet MS" w:hAnsi="Trebuchet MS" w:cstheme="minorHAnsi"/>
                          <w:sz w:val="28"/>
                          <w:szCs w:val="28"/>
                        </w:rPr>
                      </w:pPr>
                    </w:p>
                    <w:p w:rsidR="00A5757C" w:rsidRDefault="00A5757C" w:rsidP="00A5757C">
                      <w:pPr>
                        <w:tabs>
                          <w:tab w:val="left" w:pos="7230"/>
                        </w:tabs>
                        <w:ind w:right="127"/>
                        <w:jc w:val="both"/>
                        <w:rPr>
                          <w:rFonts w:ascii="Trebuchet MS" w:hAnsi="Trebuchet MS" w:cstheme="minorHAnsi"/>
                          <w:sz w:val="22"/>
                        </w:rPr>
                      </w:pPr>
                    </w:p>
                    <w:p w:rsidR="002E506A" w:rsidRPr="00253EED" w:rsidRDefault="002E506A" w:rsidP="002E506A">
                      <w:pPr>
                        <w:ind w:right="127"/>
                        <w:jc w:val="center"/>
                        <w:rPr>
                          <w:rFonts w:ascii="Trebuchet MS" w:hAnsi="Trebuchet MS" w:cstheme="minorHAnsi"/>
                          <w:sz w:val="28"/>
                          <w:szCs w:val="28"/>
                        </w:rPr>
                      </w:pPr>
                    </w:p>
                    <w:p w:rsidR="002E506A" w:rsidRPr="00253EED" w:rsidRDefault="002E506A" w:rsidP="002E506A">
                      <w:pPr>
                        <w:tabs>
                          <w:tab w:val="left" w:pos="7230"/>
                        </w:tabs>
                        <w:ind w:right="127"/>
                        <w:jc w:val="both"/>
                        <w:rPr>
                          <w:rFonts w:ascii="Trebuchet MS" w:hAnsi="Trebuchet MS" w:cstheme="minorHAnsi"/>
                          <w:sz w:val="22"/>
                        </w:rPr>
                      </w:pPr>
                      <w:r w:rsidRPr="00253EED">
                        <w:rPr>
                          <w:rFonts w:ascii="Trebuchet MS" w:hAnsi="Trebuchet MS" w:cstheme="minorHAnsi"/>
                          <w:sz w:val="22"/>
                        </w:rPr>
                        <w:t xml:space="preserve">Issu d’une longue lignée d’artisans, </w:t>
                      </w:r>
                      <w:r>
                        <w:rPr>
                          <w:rFonts w:ascii="Trebuchet MS" w:hAnsi="Trebuchet MS" w:cstheme="minorHAnsi"/>
                          <w:sz w:val="22"/>
                        </w:rPr>
                        <w:t>Jean-Jacques Châ</w:t>
                      </w:r>
                      <w:r w:rsidRPr="00253EED">
                        <w:rPr>
                          <w:rFonts w:ascii="Trebuchet MS" w:hAnsi="Trebuchet MS" w:cstheme="minorHAnsi"/>
                          <w:sz w:val="22"/>
                        </w:rPr>
                        <w:t>telain, né en 1951, a créé son entreprise en 1978 à Jouy-en-Josas</w:t>
                      </w:r>
                      <w:r>
                        <w:rPr>
                          <w:rFonts w:ascii="Trebuchet MS" w:hAnsi="Trebuchet MS" w:cstheme="minorHAnsi"/>
                          <w:sz w:val="22"/>
                        </w:rPr>
                        <w:t xml:space="preserve"> dans les </w:t>
                      </w:r>
                      <w:r w:rsidRPr="00253EED">
                        <w:rPr>
                          <w:rFonts w:ascii="Trebuchet MS" w:hAnsi="Trebuchet MS" w:cstheme="minorHAnsi"/>
                          <w:sz w:val="22"/>
                        </w:rPr>
                        <w:t xml:space="preserve">Yvelines. Très tôt, son entreprise s’est spécialisée dans la décoration intérieure, des sols aux plafonds. </w:t>
                      </w:r>
                    </w:p>
                    <w:p w:rsidR="002E506A" w:rsidRPr="00253EED" w:rsidRDefault="002E506A" w:rsidP="002E506A">
                      <w:pPr>
                        <w:tabs>
                          <w:tab w:val="left" w:pos="7230"/>
                        </w:tabs>
                        <w:ind w:right="127"/>
                        <w:jc w:val="both"/>
                        <w:rPr>
                          <w:rFonts w:ascii="Trebuchet MS" w:hAnsi="Trebuchet MS" w:cstheme="minorHAnsi"/>
                          <w:sz w:val="22"/>
                        </w:rPr>
                      </w:pPr>
                    </w:p>
                    <w:p w:rsidR="002E506A" w:rsidRPr="00253EED" w:rsidRDefault="002E506A" w:rsidP="002E506A">
                      <w:pPr>
                        <w:ind w:right="127"/>
                        <w:jc w:val="both"/>
                        <w:rPr>
                          <w:rFonts w:ascii="Trebuchet MS" w:hAnsi="Trebuchet MS" w:cstheme="minorHAnsi"/>
                          <w:sz w:val="22"/>
                        </w:rPr>
                      </w:pPr>
                      <w:r w:rsidRPr="00253EED">
                        <w:rPr>
                          <w:rFonts w:ascii="Trebuchet MS" w:hAnsi="Trebuchet MS" w:cstheme="minorHAnsi"/>
                          <w:sz w:val="22"/>
                        </w:rPr>
                        <w:t>Il a d’abord travaillé seul, tout en formant régulièrement des apprentis avant d’employer jusqu’à 9 salariés entre 1988 et 2005. De 2005</w:t>
                      </w:r>
                      <w:r>
                        <w:rPr>
                          <w:rFonts w:ascii="Trebuchet MS" w:hAnsi="Trebuchet MS" w:cstheme="minorHAnsi"/>
                          <w:sz w:val="22"/>
                        </w:rPr>
                        <w:t xml:space="preserve"> à 2010</w:t>
                      </w:r>
                      <w:r w:rsidRPr="00253EED">
                        <w:rPr>
                          <w:rFonts w:ascii="Trebuchet MS" w:hAnsi="Trebuchet MS" w:cstheme="minorHAnsi"/>
                          <w:sz w:val="22"/>
                        </w:rPr>
                        <w:t xml:space="preserve">, </w:t>
                      </w:r>
                      <w:r>
                        <w:rPr>
                          <w:rFonts w:ascii="Trebuchet MS" w:hAnsi="Trebuchet MS" w:cstheme="minorHAnsi"/>
                          <w:sz w:val="22"/>
                        </w:rPr>
                        <w:t>puis de 2010 à 2012, il passe successivement de 5 à 2 salariés. Aujourd’hui, il travaille seul dans</w:t>
                      </w:r>
                      <w:r w:rsidRPr="00253EED">
                        <w:rPr>
                          <w:rFonts w:ascii="Trebuchet MS" w:hAnsi="Trebuchet MS" w:cstheme="minorHAnsi"/>
                          <w:sz w:val="22"/>
                        </w:rPr>
                        <w:t xml:space="preserve"> l’entreprise</w:t>
                      </w:r>
                      <w:r>
                        <w:rPr>
                          <w:rFonts w:ascii="Trebuchet MS" w:hAnsi="Trebuchet MS" w:cstheme="minorHAnsi"/>
                          <w:sz w:val="22"/>
                        </w:rPr>
                        <w:t xml:space="preserve"> et s’associe ponctue</w:t>
                      </w:r>
                      <w:bookmarkStart w:id="1" w:name="_GoBack"/>
                      <w:bookmarkEnd w:id="1"/>
                      <w:r>
                        <w:rPr>
                          <w:rFonts w:ascii="Trebuchet MS" w:hAnsi="Trebuchet MS" w:cstheme="minorHAnsi"/>
                          <w:sz w:val="22"/>
                        </w:rPr>
                        <w:t xml:space="preserve">llement avec ses deux anciens </w:t>
                      </w:r>
                      <w:r w:rsidRPr="00253EED">
                        <w:rPr>
                          <w:rFonts w:ascii="Trebuchet MS" w:hAnsi="Trebuchet MS" w:cstheme="minorHAnsi"/>
                          <w:sz w:val="22"/>
                        </w:rPr>
                        <w:t>apprenti</w:t>
                      </w:r>
                      <w:r>
                        <w:rPr>
                          <w:rFonts w:ascii="Trebuchet MS" w:hAnsi="Trebuchet MS" w:cstheme="minorHAnsi"/>
                          <w:sz w:val="22"/>
                        </w:rPr>
                        <w:t>s dorénavant installés</w:t>
                      </w:r>
                      <w:r w:rsidRPr="00253EED">
                        <w:rPr>
                          <w:rFonts w:ascii="Trebuchet MS" w:hAnsi="Trebuchet MS" w:cstheme="minorHAnsi"/>
                          <w:sz w:val="22"/>
                        </w:rPr>
                        <w:t>.</w:t>
                      </w:r>
                    </w:p>
                    <w:p w:rsidR="002E506A" w:rsidRPr="00253EED" w:rsidRDefault="002E506A" w:rsidP="002E506A">
                      <w:pPr>
                        <w:jc w:val="both"/>
                        <w:rPr>
                          <w:rFonts w:ascii="Trebuchet MS" w:hAnsi="Trebuchet MS" w:cstheme="minorHAnsi"/>
                          <w:sz w:val="22"/>
                        </w:rPr>
                      </w:pPr>
                    </w:p>
                    <w:p w:rsidR="002E506A" w:rsidRPr="00253EED" w:rsidRDefault="002E506A" w:rsidP="002E506A">
                      <w:pPr>
                        <w:jc w:val="both"/>
                        <w:rPr>
                          <w:rFonts w:ascii="Trebuchet MS" w:hAnsi="Trebuchet MS" w:cstheme="minorHAnsi"/>
                          <w:sz w:val="22"/>
                        </w:rPr>
                      </w:pPr>
                      <w:r w:rsidRPr="00253EED">
                        <w:rPr>
                          <w:rFonts w:ascii="Trebuchet MS" w:hAnsi="Trebuchet MS" w:cstheme="minorHAnsi"/>
                          <w:sz w:val="22"/>
                        </w:rPr>
                        <w:t>En parallèle, il mène un parcours de syndicaliste riche comme le prouve ses nombreux mandats au sein de</w:t>
                      </w:r>
                      <w:r>
                        <w:rPr>
                          <w:rFonts w:ascii="Trebuchet MS" w:hAnsi="Trebuchet MS" w:cstheme="minorHAnsi"/>
                          <w:sz w:val="22"/>
                        </w:rPr>
                        <w:t>s</w:t>
                      </w:r>
                      <w:r w:rsidRPr="00253EED">
                        <w:rPr>
                          <w:rFonts w:ascii="Trebuchet MS" w:hAnsi="Trebuchet MS" w:cstheme="minorHAnsi"/>
                          <w:sz w:val="22"/>
                        </w:rPr>
                        <w:t xml:space="preserve"> organisations</w:t>
                      </w:r>
                      <w:r>
                        <w:rPr>
                          <w:rFonts w:ascii="Trebuchet MS" w:hAnsi="Trebuchet MS" w:cstheme="minorHAnsi"/>
                          <w:sz w:val="22"/>
                        </w:rPr>
                        <w:t xml:space="preserve"> du secteur ou de la branche</w:t>
                      </w:r>
                      <w:r w:rsidRPr="00253EED">
                        <w:rPr>
                          <w:rFonts w:ascii="Trebuchet MS" w:hAnsi="Trebuchet MS" w:cstheme="minorHAnsi"/>
                          <w:sz w:val="22"/>
                        </w:rPr>
                        <w:t> :</w:t>
                      </w:r>
                    </w:p>
                    <w:p w:rsidR="002E506A" w:rsidRPr="00253EED" w:rsidRDefault="002E506A" w:rsidP="002E506A">
                      <w:pPr>
                        <w:jc w:val="both"/>
                        <w:rPr>
                          <w:rFonts w:ascii="Trebuchet MS" w:hAnsi="Trebuchet MS" w:cstheme="minorHAnsi"/>
                          <w:sz w:val="22"/>
                        </w:rPr>
                      </w:pPr>
                    </w:p>
                    <w:p w:rsidR="002E506A" w:rsidRDefault="002E506A" w:rsidP="002E506A">
                      <w:pPr>
                        <w:pStyle w:val="Paragraphedeliste"/>
                        <w:numPr>
                          <w:ilvl w:val="0"/>
                          <w:numId w:val="8"/>
                        </w:numPr>
                        <w:jc w:val="both"/>
                        <w:rPr>
                          <w:rFonts w:ascii="Trebuchet MS" w:hAnsi="Trebuchet MS" w:cstheme="minorHAnsi"/>
                          <w:sz w:val="22"/>
                        </w:rPr>
                      </w:pPr>
                      <w:r w:rsidRPr="007D304E">
                        <w:rPr>
                          <w:rFonts w:ascii="Trebuchet MS" w:hAnsi="Trebuchet MS" w:cstheme="minorHAnsi"/>
                          <w:sz w:val="22"/>
                        </w:rPr>
                        <w:t xml:space="preserve">Président de l’UNA Peinture – Vitrerie - Revêtement de la </w:t>
                      </w:r>
                      <w:r w:rsidRPr="007D304E">
                        <w:rPr>
                          <w:rFonts w:ascii="Trebuchet MS" w:hAnsi="Trebuchet MS" w:cstheme="minorHAnsi"/>
                          <w:b/>
                          <w:sz w:val="22"/>
                        </w:rPr>
                        <w:t>CAPEB</w:t>
                      </w:r>
                      <w:r w:rsidRPr="007D304E">
                        <w:rPr>
                          <w:rFonts w:ascii="Trebuchet MS" w:hAnsi="Trebuchet MS" w:cstheme="minorHAnsi"/>
                          <w:sz w:val="22"/>
                        </w:rPr>
                        <w:t xml:space="preserve"> depuis 2005, </w:t>
                      </w:r>
                      <w:r>
                        <w:rPr>
                          <w:rFonts w:ascii="Trebuchet MS" w:hAnsi="Trebuchet MS" w:cstheme="minorHAnsi"/>
                          <w:sz w:val="22"/>
                        </w:rPr>
                        <w:t>après avoir été conseiller professionnel de 2002 à 2005.</w:t>
                      </w:r>
                    </w:p>
                    <w:p w:rsidR="002E506A" w:rsidRPr="007D304E" w:rsidRDefault="002E506A" w:rsidP="002E506A">
                      <w:pPr>
                        <w:pStyle w:val="Paragraphedeliste"/>
                        <w:numPr>
                          <w:ilvl w:val="0"/>
                          <w:numId w:val="8"/>
                        </w:numPr>
                        <w:jc w:val="both"/>
                        <w:rPr>
                          <w:rFonts w:ascii="Trebuchet MS" w:hAnsi="Trebuchet MS" w:cstheme="minorHAnsi"/>
                          <w:sz w:val="22"/>
                        </w:rPr>
                      </w:pPr>
                      <w:r w:rsidRPr="007D304E">
                        <w:rPr>
                          <w:rFonts w:ascii="Trebuchet MS" w:hAnsi="Trebuchet MS" w:cstheme="minorHAnsi"/>
                          <w:sz w:val="22"/>
                        </w:rPr>
                        <w:t>Membre du groupe de travail sur l’économie à l’</w:t>
                      </w:r>
                      <w:r w:rsidRPr="007D304E">
                        <w:rPr>
                          <w:rFonts w:ascii="Trebuchet MS" w:hAnsi="Trebuchet MS" w:cstheme="minorHAnsi"/>
                          <w:b/>
                          <w:sz w:val="22"/>
                        </w:rPr>
                        <w:t>U</w:t>
                      </w:r>
                      <w:r>
                        <w:rPr>
                          <w:rFonts w:ascii="Trebuchet MS" w:hAnsi="Trebuchet MS" w:cstheme="minorHAnsi"/>
                          <w:b/>
                          <w:sz w:val="22"/>
                        </w:rPr>
                        <w:t>2P</w:t>
                      </w:r>
                    </w:p>
                    <w:p w:rsidR="002E506A" w:rsidRPr="00253EED" w:rsidRDefault="002E506A" w:rsidP="002E506A">
                      <w:pPr>
                        <w:pStyle w:val="Paragraphedeliste"/>
                        <w:numPr>
                          <w:ilvl w:val="0"/>
                          <w:numId w:val="8"/>
                        </w:numPr>
                        <w:jc w:val="both"/>
                        <w:rPr>
                          <w:rFonts w:ascii="Trebuchet MS" w:hAnsi="Trebuchet MS" w:cstheme="minorHAnsi"/>
                          <w:sz w:val="22"/>
                        </w:rPr>
                      </w:pPr>
                      <w:r w:rsidRPr="00253EED">
                        <w:rPr>
                          <w:rFonts w:ascii="Trebuchet MS" w:hAnsi="Trebuchet MS" w:cstheme="minorHAnsi"/>
                          <w:sz w:val="22"/>
                        </w:rPr>
                        <w:t>Administrateur (au titre de l’U</w:t>
                      </w:r>
                      <w:r>
                        <w:rPr>
                          <w:rFonts w:ascii="Trebuchet MS" w:hAnsi="Trebuchet MS" w:cstheme="minorHAnsi"/>
                          <w:sz w:val="22"/>
                        </w:rPr>
                        <w:t>2</w:t>
                      </w:r>
                      <w:r w:rsidRPr="00253EED">
                        <w:rPr>
                          <w:rFonts w:ascii="Trebuchet MS" w:hAnsi="Trebuchet MS" w:cstheme="minorHAnsi"/>
                          <w:sz w:val="22"/>
                        </w:rPr>
                        <w:t xml:space="preserve">P) de la </w:t>
                      </w:r>
                      <w:r w:rsidRPr="00253EED">
                        <w:rPr>
                          <w:rFonts w:ascii="Trebuchet MS" w:hAnsi="Trebuchet MS" w:cstheme="minorHAnsi"/>
                          <w:b/>
                          <w:sz w:val="22"/>
                        </w:rPr>
                        <w:t>CNAM</w:t>
                      </w:r>
                      <w:r w:rsidR="00342CD1">
                        <w:rPr>
                          <w:rFonts w:ascii="Trebuchet MS" w:hAnsi="Trebuchet MS" w:cstheme="minorHAnsi"/>
                          <w:b/>
                          <w:sz w:val="22"/>
                        </w:rPr>
                        <w:t>T</w:t>
                      </w:r>
                      <w:r w:rsidRPr="00253EED">
                        <w:rPr>
                          <w:rFonts w:ascii="Trebuchet MS" w:hAnsi="Trebuchet MS" w:cstheme="minorHAnsi"/>
                          <w:b/>
                          <w:sz w:val="22"/>
                        </w:rPr>
                        <w:t>S</w:t>
                      </w:r>
                      <w:r w:rsidRPr="00253EED">
                        <w:rPr>
                          <w:rFonts w:ascii="Trebuchet MS" w:hAnsi="Trebuchet MS" w:cstheme="minorHAnsi"/>
                          <w:sz w:val="22"/>
                        </w:rPr>
                        <w:t xml:space="preserve"> (</w:t>
                      </w:r>
                      <w:r w:rsidRPr="00253EED">
                        <w:rPr>
                          <w:rFonts w:ascii="Trebuchet MS" w:hAnsi="Trebuchet MS" w:cstheme="minorHAnsi"/>
                          <w:bCs/>
                          <w:sz w:val="22"/>
                        </w:rPr>
                        <w:t>C</w:t>
                      </w:r>
                      <w:r w:rsidR="00342CD1">
                        <w:rPr>
                          <w:rFonts w:ascii="Trebuchet MS" w:hAnsi="Trebuchet MS" w:cstheme="minorHAnsi"/>
                          <w:bCs/>
                          <w:sz w:val="22"/>
                        </w:rPr>
                        <w:t>aisse d’assurance maladie</w:t>
                      </w:r>
                      <w:r w:rsidRPr="00253EED">
                        <w:rPr>
                          <w:rFonts w:ascii="Trebuchet MS" w:hAnsi="Trebuchet MS" w:cstheme="minorHAnsi"/>
                          <w:bCs/>
                          <w:sz w:val="22"/>
                        </w:rPr>
                        <w:t>)</w:t>
                      </w:r>
                    </w:p>
                    <w:p w:rsidR="002E506A" w:rsidRPr="00253EED" w:rsidRDefault="002E506A" w:rsidP="002E506A">
                      <w:pPr>
                        <w:pStyle w:val="Paragraphedeliste"/>
                        <w:numPr>
                          <w:ilvl w:val="0"/>
                          <w:numId w:val="8"/>
                        </w:numPr>
                        <w:jc w:val="both"/>
                        <w:rPr>
                          <w:rFonts w:ascii="Trebuchet MS" w:hAnsi="Trebuchet MS" w:cstheme="minorHAnsi"/>
                          <w:sz w:val="22"/>
                        </w:rPr>
                      </w:pPr>
                      <w:r>
                        <w:rPr>
                          <w:rFonts w:ascii="Trebuchet MS" w:hAnsi="Trebuchet MS" w:cstheme="minorHAnsi"/>
                          <w:sz w:val="22"/>
                        </w:rPr>
                        <w:t>Elu Membre du Bureau de l’</w:t>
                      </w:r>
                      <w:r w:rsidRPr="00E85968">
                        <w:rPr>
                          <w:rFonts w:ascii="Trebuchet MS" w:hAnsi="Trebuchet MS" w:cstheme="minorHAnsi"/>
                          <w:b/>
                          <w:sz w:val="22"/>
                        </w:rPr>
                        <w:t>UNIEP</w:t>
                      </w:r>
                      <w:r>
                        <w:rPr>
                          <w:rFonts w:ascii="Trebuchet MS" w:hAnsi="Trebuchet MS" w:cstheme="minorHAnsi"/>
                          <w:sz w:val="22"/>
                        </w:rPr>
                        <w:t xml:space="preserve"> (instance européenne de la peinture) en 2017</w:t>
                      </w:r>
                    </w:p>
                    <w:p w:rsidR="002E506A" w:rsidRPr="00253EED" w:rsidRDefault="002E506A" w:rsidP="002E506A">
                      <w:pPr>
                        <w:pStyle w:val="Paragraphedeliste"/>
                        <w:numPr>
                          <w:ilvl w:val="0"/>
                          <w:numId w:val="8"/>
                        </w:numPr>
                        <w:jc w:val="both"/>
                        <w:rPr>
                          <w:rFonts w:ascii="Trebuchet MS" w:hAnsi="Trebuchet MS" w:cstheme="minorHAnsi"/>
                          <w:sz w:val="22"/>
                        </w:rPr>
                      </w:pPr>
                      <w:r w:rsidRPr="00253EED">
                        <w:rPr>
                          <w:rFonts w:ascii="Trebuchet MS" w:hAnsi="Trebuchet MS" w:cstheme="minorHAnsi"/>
                          <w:sz w:val="22"/>
                        </w:rPr>
                        <w:t>Administrateur de l’</w:t>
                      </w:r>
                      <w:r w:rsidRPr="00253EED">
                        <w:rPr>
                          <w:rFonts w:ascii="Trebuchet MS" w:hAnsi="Trebuchet MS" w:cstheme="minorHAnsi"/>
                          <w:b/>
                          <w:sz w:val="22"/>
                        </w:rPr>
                        <w:t xml:space="preserve">OPPBTP </w:t>
                      </w:r>
                      <w:r w:rsidRPr="00253EED">
                        <w:rPr>
                          <w:rFonts w:ascii="Trebuchet MS" w:hAnsi="Trebuchet MS" w:cstheme="minorHAnsi"/>
                          <w:sz w:val="22"/>
                        </w:rPr>
                        <w:t>(Organisme professionnel de prévention du bâtiment et des travaux publics)</w:t>
                      </w:r>
                    </w:p>
                    <w:p w:rsidR="002E506A" w:rsidRDefault="002E506A" w:rsidP="002E506A">
                      <w:pPr>
                        <w:pStyle w:val="Paragraphedeliste"/>
                        <w:numPr>
                          <w:ilvl w:val="0"/>
                          <w:numId w:val="8"/>
                        </w:numPr>
                        <w:jc w:val="both"/>
                        <w:rPr>
                          <w:rFonts w:ascii="Trebuchet MS" w:hAnsi="Trebuchet MS" w:cstheme="minorHAnsi"/>
                          <w:sz w:val="22"/>
                        </w:rPr>
                      </w:pPr>
                      <w:r w:rsidRPr="00253EED">
                        <w:rPr>
                          <w:rFonts w:ascii="Trebuchet MS" w:hAnsi="Trebuchet MS" w:cstheme="minorHAnsi"/>
                          <w:sz w:val="22"/>
                        </w:rPr>
                        <w:t>Trésorier</w:t>
                      </w:r>
                      <w:r w:rsidRPr="00253EED">
                        <w:rPr>
                          <w:rFonts w:ascii="Trebuchet MS" w:hAnsi="Trebuchet MS" w:cstheme="minorHAnsi"/>
                          <w:b/>
                          <w:sz w:val="22"/>
                        </w:rPr>
                        <w:t xml:space="preserve"> </w:t>
                      </w:r>
                      <w:r w:rsidRPr="00253EED">
                        <w:rPr>
                          <w:rFonts w:ascii="Trebuchet MS" w:hAnsi="Trebuchet MS" w:cstheme="minorHAnsi"/>
                          <w:sz w:val="22"/>
                        </w:rPr>
                        <w:t>de l’</w:t>
                      </w:r>
                      <w:r w:rsidRPr="00253EED">
                        <w:rPr>
                          <w:rFonts w:ascii="Trebuchet MS" w:hAnsi="Trebuchet MS" w:cstheme="minorHAnsi"/>
                          <w:b/>
                          <w:sz w:val="22"/>
                        </w:rPr>
                        <w:t xml:space="preserve">IRIS-ST </w:t>
                      </w:r>
                      <w:r w:rsidRPr="00253EED">
                        <w:rPr>
                          <w:rFonts w:ascii="Trebuchet MS" w:hAnsi="Trebuchet MS" w:cstheme="minorHAnsi"/>
                          <w:sz w:val="22"/>
                        </w:rPr>
                        <w:t>(Institut de Recherche et d'Innovation sur la Santé et la Sécurité au Travail)</w:t>
                      </w:r>
                      <w:r>
                        <w:rPr>
                          <w:rFonts w:ascii="Trebuchet MS" w:hAnsi="Trebuchet MS" w:cstheme="minorHAnsi"/>
                          <w:sz w:val="22"/>
                        </w:rPr>
                        <w:t>.</w:t>
                      </w:r>
                    </w:p>
                    <w:p w:rsidR="002E506A" w:rsidRDefault="002E506A" w:rsidP="002E506A">
                      <w:pPr>
                        <w:jc w:val="both"/>
                        <w:rPr>
                          <w:rFonts w:ascii="Trebuchet MS" w:hAnsi="Trebuchet MS" w:cstheme="minorHAnsi"/>
                          <w:sz w:val="22"/>
                        </w:rPr>
                      </w:pPr>
                    </w:p>
                    <w:p w:rsidR="002E506A" w:rsidRDefault="002E506A" w:rsidP="002E506A">
                      <w:pPr>
                        <w:jc w:val="both"/>
                        <w:rPr>
                          <w:rFonts w:ascii="Trebuchet MS" w:hAnsi="Trebuchet MS" w:cstheme="minorHAnsi"/>
                          <w:sz w:val="22"/>
                        </w:rPr>
                      </w:pPr>
                      <w:r>
                        <w:rPr>
                          <w:rFonts w:ascii="Trebuchet MS" w:hAnsi="Trebuchet MS" w:cstheme="minorHAnsi"/>
                          <w:sz w:val="22"/>
                        </w:rPr>
                        <w:t>Au sein du Conseil d’Administration de la CAPEB, il est élu membre du Bureau confédéral au poste de Secrétaire.</w:t>
                      </w:r>
                    </w:p>
                    <w:p w:rsidR="002E506A" w:rsidRPr="00253EED" w:rsidRDefault="002E506A" w:rsidP="002E506A">
                      <w:pPr>
                        <w:tabs>
                          <w:tab w:val="left" w:pos="7215"/>
                        </w:tabs>
                        <w:ind w:right="-156"/>
                        <w:jc w:val="center"/>
                        <w:rPr>
                          <w:rFonts w:ascii="Trebuchet MS" w:hAnsi="Trebuchet MS" w:cstheme="minorHAnsi"/>
                          <w:sz w:val="28"/>
                          <w:szCs w:val="28"/>
                        </w:rPr>
                      </w:pPr>
                    </w:p>
                    <w:p w:rsidR="00A5757C" w:rsidRDefault="00A5757C" w:rsidP="00527102">
                      <w:pPr>
                        <w:tabs>
                          <w:tab w:val="left" w:pos="5670"/>
                        </w:tabs>
                        <w:ind w:right="1545"/>
                        <w:jc w:val="both"/>
                        <w:rPr>
                          <w:rFonts w:ascii="Trebuchet MS" w:hAnsi="Trebuchet MS" w:cstheme="minorHAnsi"/>
                          <w:sz w:val="22"/>
                        </w:rPr>
                      </w:pPr>
                    </w:p>
                  </w:txbxContent>
                </v:textbox>
              </v:shape>
            </w:pict>
          </mc:Fallback>
        </mc:AlternateContent>
      </w: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Default="00FB50C6" w:rsidP="001570C6">
      <w:pPr>
        <w:ind w:left="708"/>
        <w:jc w:val="both"/>
        <w:rPr>
          <w:rFonts w:asciiTheme="minorHAnsi" w:hAnsiTheme="minorHAnsi" w:cstheme="minorHAnsi"/>
          <w:sz w:val="20"/>
          <w:szCs w:val="20"/>
        </w:rPr>
      </w:pPr>
    </w:p>
    <w:p w:rsidR="001549D3" w:rsidRDefault="001549D3" w:rsidP="001570C6">
      <w:pPr>
        <w:ind w:left="708"/>
        <w:jc w:val="both"/>
        <w:rPr>
          <w:rFonts w:asciiTheme="minorHAnsi" w:hAnsiTheme="minorHAnsi" w:cstheme="minorHAnsi"/>
          <w:sz w:val="20"/>
          <w:szCs w:val="20"/>
        </w:rPr>
      </w:pPr>
    </w:p>
    <w:p w:rsidR="001549D3" w:rsidRPr="009D0CE3" w:rsidRDefault="001549D3" w:rsidP="001570C6">
      <w:pPr>
        <w:ind w:left="708"/>
        <w:jc w:val="both"/>
        <w:rPr>
          <w:rFonts w:asciiTheme="minorHAnsi" w:hAnsiTheme="minorHAnsi" w:cstheme="minorHAnsi"/>
          <w:sz w:val="20"/>
          <w:szCs w:val="20"/>
        </w:rPr>
      </w:pPr>
    </w:p>
    <w:p w:rsidR="00FB50C6" w:rsidRDefault="00FB50C6" w:rsidP="001570C6">
      <w:pPr>
        <w:ind w:left="708"/>
        <w:jc w:val="both"/>
        <w:rPr>
          <w:rFonts w:asciiTheme="minorHAnsi" w:hAnsiTheme="minorHAnsi" w:cstheme="minorHAnsi"/>
          <w:sz w:val="20"/>
          <w:szCs w:val="20"/>
        </w:rPr>
      </w:pPr>
    </w:p>
    <w:p w:rsidR="0064596A" w:rsidRDefault="0064596A" w:rsidP="001570C6">
      <w:pPr>
        <w:ind w:left="708"/>
        <w:jc w:val="both"/>
        <w:rPr>
          <w:rFonts w:asciiTheme="minorHAnsi" w:hAnsiTheme="minorHAnsi" w:cstheme="minorHAnsi"/>
          <w:sz w:val="20"/>
          <w:szCs w:val="20"/>
        </w:rPr>
      </w:pPr>
    </w:p>
    <w:p w:rsidR="007A1C8E" w:rsidRDefault="007A1C8E" w:rsidP="001570C6">
      <w:pPr>
        <w:ind w:left="708"/>
        <w:jc w:val="both"/>
        <w:rPr>
          <w:rFonts w:asciiTheme="minorHAnsi" w:hAnsiTheme="minorHAnsi" w:cstheme="minorHAnsi"/>
          <w:sz w:val="20"/>
          <w:szCs w:val="20"/>
        </w:rPr>
      </w:pPr>
    </w:p>
    <w:p w:rsidR="00537CFE" w:rsidRDefault="00537CFE" w:rsidP="001570C6">
      <w:pPr>
        <w:ind w:left="708"/>
        <w:jc w:val="both"/>
        <w:rPr>
          <w:rFonts w:asciiTheme="minorHAnsi" w:hAnsiTheme="minorHAnsi" w:cstheme="minorHAnsi"/>
          <w:sz w:val="20"/>
          <w:szCs w:val="20"/>
        </w:rPr>
      </w:pPr>
    </w:p>
    <w:p w:rsidR="00537CFE" w:rsidRDefault="00537CFE" w:rsidP="001570C6">
      <w:pPr>
        <w:ind w:left="708"/>
        <w:jc w:val="both"/>
        <w:rPr>
          <w:rFonts w:asciiTheme="minorHAnsi" w:hAnsiTheme="minorHAnsi" w:cstheme="minorHAnsi"/>
          <w:sz w:val="20"/>
          <w:szCs w:val="20"/>
        </w:rPr>
      </w:pPr>
    </w:p>
    <w:p w:rsidR="00F536C4" w:rsidRDefault="00F536C4" w:rsidP="001570C6">
      <w:pPr>
        <w:ind w:left="708"/>
        <w:jc w:val="both"/>
        <w:rPr>
          <w:rFonts w:asciiTheme="minorHAnsi" w:hAnsiTheme="minorHAnsi" w:cstheme="minorHAnsi"/>
          <w:sz w:val="20"/>
          <w:szCs w:val="20"/>
        </w:rPr>
      </w:pPr>
    </w:p>
    <w:p w:rsidR="00F536C4" w:rsidRDefault="00F536C4" w:rsidP="001570C6">
      <w:pPr>
        <w:ind w:left="708"/>
        <w:jc w:val="both"/>
        <w:rPr>
          <w:rFonts w:asciiTheme="minorHAnsi" w:hAnsiTheme="minorHAnsi" w:cstheme="minorHAnsi"/>
          <w:sz w:val="20"/>
          <w:szCs w:val="20"/>
        </w:rPr>
      </w:pPr>
    </w:p>
    <w:p w:rsidR="00F536C4" w:rsidRDefault="00F536C4" w:rsidP="001570C6">
      <w:pPr>
        <w:ind w:left="708"/>
        <w:jc w:val="both"/>
        <w:rPr>
          <w:rFonts w:asciiTheme="minorHAnsi" w:hAnsiTheme="minorHAnsi" w:cstheme="minorHAnsi"/>
          <w:sz w:val="20"/>
          <w:szCs w:val="20"/>
        </w:rPr>
      </w:pPr>
    </w:p>
    <w:p w:rsidR="008C7748" w:rsidRDefault="008C7748" w:rsidP="001570C6">
      <w:pPr>
        <w:ind w:left="708"/>
        <w:jc w:val="both"/>
        <w:rPr>
          <w:rFonts w:asciiTheme="minorHAnsi" w:hAnsiTheme="minorHAnsi" w:cstheme="minorHAnsi"/>
          <w:sz w:val="20"/>
          <w:szCs w:val="20"/>
        </w:rPr>
      </w:pPr>
    </w:p>
    <w:p w:rsidR="008C7748" w:rsidRDefault="008C7748" w:rsidP="001570C6">
      <w:pPr>
        <w:ind w:left="708"/>
        <w:jc w:val="both"/>
        <w:rPr>
          <w:rFonts w:asciiTheme="minorHAnsi" w:hAnsiTheme="minorHAnsi" w:cstheme="minorHAnsi"/>
          <w:sz w:val="20"/>
          <w:szCs w:val="20"/>
        </w:rPr>
      </w:pPr>
    </w:p>
    <w:p w:rsidR="008C7748" w:rsidRDefault="008C7748" w:rsidP="001570C6">
      <w:pPr>
        <w:ind w:left="708"/>
        <w:jc w:val="both"/>
        <w:rPr>
          <w:rFonts w:asciiTheme="minorHAnsi" w:hAnsiTheme="minorHAnsi" w:cstheme="minorHAnsi"/>
          <w:sz w:val="20"/>
          <w:szCs w:val="20"/>
        </w:rPr>
      </w:pPr>
    </w:p>
    <w:p w:rsidR="008C7748" w:rsidRDefault="008C7748" w:rsidP="001570C6">
      <w:pPr>
        <w:ind w:left="708"/>
        <w:jc w:val="both"/>
        <w:rPr>
          <w:rFonts w:asciiTheme="minorHAnsi" w:hAnsiTheme="minorHAnsi" w:cstheme="minorHAnsi"/>
          <w:sz w:val="20"/>
          <w:szCs w:val="20"/>
        </w:rPr>
      </w:pPr>
    </w:p>
    <w:p w:rsidR="008C7748" w:rsidRDefault="008C7748" w:rsidP="001570C6">
      <w:pPr>
        <w:ind w:left="708"/>
        <w:jc w:val="both"/>
        <w:rPr>
          <w:rFonts w:asciiTheme="minorHAnsi" w:hAnsiTheme="minorHAnsi" w:cstheme="minorHAnsi"/>
          <w:sz w:val="20"/>
          <w:szCs w:val="20"/>
        </w:rPr>
      </w:pPr>
    </w:p>
    <w:p w:rsidR="00F536C4" w:rsidRDefault="00F536C4" w:rsidP="001570C6">
      <w:pPr>
        <w:ind w:left="708"/>
        <w:jc w:val="both"/>
        <w:rPr>
          <w:rFonts w:asciiTheme="minorHAnsi" w:hAnsiTheme="minorHAnsi" w:cstheme="minorHAnsi"/>
          <w:sz w:val="20"/>
          <w:szCs w:val="20"/>
        </w:rPr>
      </w:pPr>
    </w:p>
    <w:p w:rsidR="00876950" w:rsidRDefault="00876950" w:rsidP="001570C6">
      <w:pPr>
        <w:ind w:left="708"/>
        <w:jc w:val="both"/>
        <w:rPr>
          <w:rFonts w:asciiTheme="minorHAnsi" w:hAnsiTheme="minorHAnsi" w:cstheme="minorHAnsi"/>
          <w:sz w:val="20"/>
          <w:szCs w:val="20"/>
        </w:rPr>
      </w:pPr>
    </w:p>
    <w:p w:rsidR="00876950" w:rsidRDefault="00876950" w:rsidP="001570C6">
      <w:pPr>
        <w:ind w:left="708"/>
        <w:jc w:val="both"/>
        <w:rPr>
          <w:rFonts w:asciiTheme="minorHAnsi" w:hAnsiTheme="minorHAnsi" w:cstheme="minorHAnsi"/>
          <w:sz w:val="20"/>
          <w:szCs w:val="20"/>
        </w:rPr>
      </w:pPr>
    </w:p>
    <w:p w:rsidR="00876950" w:rsidRDefault="00876950" w:rsidP="001570C6">
      <w:pPr>
        <w:ind w:left="708"/>
        <w:jc w:val="both"/>
        <w:rPr>
          <w:rFonts w:asciiTheme="minorHAnsi" w:hAnsiTheme="minorHAnsi" w:cstheme="minorHAnsi"/>
          <w:sz w:val="20"/>
          <w:szCs w:val="20"/>
        </w:rPr>
      </w:pPr>
    </w:p>
    <w:p w:rsidR="00876950" w:rsidRDefault="00876950" w:rsidP="001570C6">
      <w:pPr>
        <w:ind w:left="708"/>
        <w:jc w:val="both"/>
        <w:rPr>
          <w:rFonts w:asciiTheme="minorHAnsi" w:hAnsiTheme="minorHAnsi" w:cstheme="minorHAnsi"/>
          <w:sz w:val="20"/>
          <w:szCs w:val="20"/>
        </w:rPr>
      </w:pPr>
    </w:p>
    <w:p w:rsidR="00876950" w:rsidRDefault="00876950" w:rsidP="001570C6">
      <w:pPr>
        <w:ind w:left="708"/>
        <w:jc w:val="both"/>
        <w:rPr>
          <w:rFonts w:asciiTheme="minorHAnsi" w:hAnsiTheme="minorHAnsi" w:cstheme="minorHAnsi"/>
          <w:sz w:val="20"/>
          <w:szCs w:val="20"/>
        </w:rPr>
      </w:pPr>
    </w:p>
    <w:p w:rsidR="00253EED" w:rsidRDefault="00253EED" w:rsidP="001570C6">
      <w:pPr>
        <w:ind w:left="708"/>
        <w:jc w:val="both"/>
        <w:rPr>
          <w:rFonts w:asciiTheme="minorHAnsi" w:hAnsiTheme="minorHAnsi" w:cstheme="minorHAnsi"/>
          <w:sz w:val="20"/>
          <w:szCs w:val="20"/>
        </w:rPr>
      </w:pPr>
    </w:p>
    <w:p w:rsidR="00253EED" w:rsidRDefault="00253EED" w:rsidP="001570C6">
      <w:pPr>
        <w:ind w:left="708"/>
        <w:jc w:val="both"/>
        <w:rPr>
          <w:rFonts w:asciiTheme="minorHAnsi" w:hAnsiTheme="minorHAnsi" w:cstheme="minorHAnsi"/>
          <w:sz w:val="20"/>
          <w:szCs w:val="20"/>
        </w:rPr>
      </w:pPr>
    </w:p>
    <w:p w:rsidR="00830119" w:rsidRDefault="00830119" w:rsidP="001570C6">
      <w:pPr>
        <w:ind w:left="708"/>
        <w:jc w:val="both"/>
        <w:rPr>
          <w:rFonts w:asciiTheme="minorHAnsi" w:hAnsiTheme="minorHAnsi" w:cstheme="minorHAnsi"/>
          <w:sz w:val="20"/>
          <w:szCs w:val="20"/>
        </w:rPr>
      </w:pPr>
    </w:p>
    <w:p w:rsidR="003371B9" w:rsidRDefault="003371B9" w:rsidP="001570C6">
      <w:pPr>
        <w:ind w:left="708"/>
        <w:jc w:val="both"/>
        <w:rPr>
          <w:rFonts w:asciiTheme="minorHAnsi" w:hAnsiTheme="minorHAnsi" w:cstheme="minorHAnsi"/>
          <w:sz w:val="20"/>
          <w:szCs w:val="20"/>
        </w:rPr>
      </w:pPr>
    </w:p>
    <w:p w:rsidR="003371B9" w:rsidRDefault="003371B9" w:rsidP="001570C6">
      <w:pPr>
        <w:ind w:left="708"/>
        <w:jc w:val="both"/>
        <w:rPr>
          <w:rFonts w:asciiTheme="minorHAnsi" w:hAnsiTheme="minorHAnsi" w:cstheme="minorHAnsi"/>
          <w:sz w:val="20"/>
          <w:szCs w:val="20"/>
        </w:rPr>
      </w:pPr>
    </w:p>
    <w:p w:rsidR="00830119" w:rsidRDefault="00830119" w:rsidP="001570C6">
      <w:pPr>
        <w:ind w:left="708"/>
        <w:jc w:val="both"/>
        <w:rPr>
          <w:rFonts w:asciiTheme="minorHAnsi" w:hAnsiTheme="minorHAnsi" w:cstheme="minorHAnsi"/>
          <w:sz w:val="20"/>
          <w:szCs w:val="20"/>
        </w:rPr>
      </w:pPr>
    </w:p>
    <w:p w:rsidR="00F536C4" w:rsidRDefault="00F536C4" w:rsidP="001570C6">
      <w:pPr>
        <w:ind w:left="708"/>
        <w:jc w:val="both"/>
        <w:rPr>
          <w:rFonts w:asciiTheme="minorHAnsi" w:hAnsiTheme="minorHAnsi" w:cstheme="minorHAnsi"/>
          <w:sz w:val="20"/>
          <w:szCs w:val="20"/>
        </w:rPr>
      </w:pPr>
    </w:p>
    <w:p w:rsidR="007B4868" w:rsidRDefault="007B4868" w:rsidP="001570C6">
      <w:pPr>
        <w:ind w:left="708"/>
        <w:jc w:val="both"/>
        <w:rPr>
          <w:rFonts w:asciiTheme="minorHAnsi" w:hAnsiTheme="minorHAnsi" w:cstheme="minorHAnsi"/>
          <w:sz w:val="20"/>
          <w:szCs w:val="20"/>
        </w:rPr>
      </w:pPr>
    </w:p>
    <w:p w:rsidR="00765F4F" w:rsidRDefault="00765F4F" w:rsidP="001570C6">
      <w:pPr>
        <w:ind w:left="708"/>
        <w:jc w:val="both"/>
        <w:rPr>
          <w:rFonts w:asciiTheme="minorHAnsi" w:hAnsiTheme="minorHAnsi" w:cstheme="minorHAnsi"/>
          <w:sz w:val="20"/>
          <w:szCs w:val="20"/>
        </w:rPr>
      </w:pPr>
    </w:p>
    <w:p w:rsidR="00A5757C" w:rsidRDefault="00A5757C" w:rsidP="001570C6">
      <w:pPr>
        <w:ind w:left="708"/>
        <w:jc w:val="both"/>
        <w:rPr>
          <w:rFonts w:asciiTheme="minorHAnsi" w:hAnsiTheme="minorHAnsi" w:cstheme="minorHAnsi"/>
          <w:sz w:val="20"/>
          <w:szCs w:val="20"/>
        </w:rPr>
      </w:pPr>
    </w:p>
    <w:p w:rsidR="00A5757C" w:rsidRDefault="00A5757C" w:rsidP="001570C6">
      <w:pPr>
        <w:ind w:left="708"/>
        <w:jc w:val="both"/>
        <w:rPr>
          <w:rFonts w:asciiTheme="minorHAnsi" w:hAnsiTheme="minorHAnsi" w:cstheme="minorHAnsi"/>
          <w:sz w:val="20"/>
          <w:szCs w:val="20"/>
        </w:rPr>
      </w:pPr>
    </w:p>
    <w:p w:rsidR="00216429" w:rsidRPr="009D0CE3" w:rsidRDefault="00216429">
      <w:pPr>
        <w:spacing w:after="200" w:line="276" w:lineRule="auto"/>
        <w:rPr>
          <w:rFonts w:asciiTheme="minorHAnsi" w:hAnsiTheme="minorHAnsi" w:cstheme="minorHAnsi"/>
          <w:color w:val="7030A0"/>
          <w:sz w:val="22"/>
          <w:szCs w:val="22"/>
        </w:rPr>
      </w:pPr>
      <w:r w:rsidRPr="009D0CE3">
        <w:rPr>
          <w:rFonts w:asciiTheme="minorHAnsi" w:hAnsiTheme="minorHAnsi" w:cstheme="minorHAnsi"/>
          <w:color w:val="7030A0"/>
          <w:sz w:val="22"/>
          <w:szCs w:val="22"/>
        </w:rPr>
        <w:br w:type="page"/>
      </w:r>
    </w:p>
    <w:p w:rsidR="00216429" w:rsidRPr="009D0CE3" w:rsidRDefault="00830119" w:rsidP="001570C6">
      <w:pPr>
        <w:ind w:left="708"/>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60800" behindDoc="0" locked="0" layoutInCell="1" allowOverlap="1" wp14:anchorId="1A473B1B" wp14:editId="39B34151">
                <wp:simplePos x="0" y="0"/>
                <wp:positionH relativeFrom="column">
                  <wp:posOffset>323215</wp:posOffset>
                </wp:positionH>
                <wp:positionV relativeFrom="paragraph">
                  <wp:posOffset>-13970</wp:posOffset>
                </wp:positionV>
                <wp:extent cx="3691890" cy="370205"/>
                <wp:effectExtent l="3810" t="127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875" w:rsidRPr="007317D7" w:rsidRDefault="00E73875">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B260C9">
                              <w:rPr>
                                <w:rFonts w:asciiTheme="minorHAnsi" w:hAnsiTheme="minorHAnsi" w:cstheme="minorHAnsi"/>
                                <w:b/>
                                <w:color w:val="FFFFFF" w:themeColor="background1"/>
                                <w:sz w:val="36"/>
                                <w:szCs w:val="36"/>
                              </w:rPr>
                              <w:t>6</w:t>
                            </w:r>
                            <w:r w:rsidR="00526F5E">
                              <w:rPr>
                                <w:rFonts w:asciiTheme="minorHAnsi" w:hAnsiTheme="minorHAnsi" w:cstheme="minorHAnsi"/>
                                <w:b/>
                                <w:color w:val="FFFFFF" w:themeColor="background1"/>
                                <w:sz w:val="36"/>
                                <w:szCs w:val="36"/>
                              </w:rPr>
                              <w:t xml:space="preserve"> </w:t>
                            </w:r>
                            <w:r w:rsidRPr="007317D7">
                              <w:rPr>
                                <w:rFonts w:asciiTheme="minorHAnsi" w:hAnsiTheme="minorHAnsi" w:cstheme="minorHAnsi"/>
                                <w:b/>
                                <w:color w:val="FFFFFF" w:themeColor="background1"/>
                                <w:sz w:val="36"/>
                                <w:szCs w:val="36"/>
                              </w:rPr>
                              <w:t>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473B1B" id="Text Box 8" o:spid="_x0000_s1028" type="#_x0000_t202" style="position:absolute;left:0;text-align:left;margin-left:25.45pt;margin-top:-1.1pt;width:290.7pt;height:29.1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RkigIAABcFAAAOAAAAZHJzL2Uyb0RvYy54bWysVNuO2yAQfa/Uf0C8Z429TmJb66z2UleV&#10;thdptx9AMI5RbaBAYm9X/fcOOEmTVpWqqnlwgBnOXM4Zrq7HvkM7bqxQssTxBcGIS6ZqITcl/vxU&#10;zTKMrKOypp2SvMTP3OLr1etXV4MueKJa1dXcIACRthh0iVvndBFFlrW8p/ZCaS7B2CjTUwdbs4lq&#10;QwdA77soIWQRDcrU2ijGrYXT+8mIVwG/aThzH5vGcoe6EkNuLnxN+K79N1pd0WJjqG4F26dB/yGL&#10;ngoJQY9Q99RRtDXiN6heMKOsatwFU32kmkYwHmqAamLySzWPLdU81ALNsfrYJvv/YNmH3SeDRF3i&#10;JMZI0h44euKjQ7dqRJlvz6BtAV6PGvzcCMdAcyjV6gfFvlgk1V1L5YbfGKOGltMa0ov9zejk6oRj&#10;Pch6eK9qCEO3TgWgsTG97x10AwE60PR8pManwuDwcpHHWQ4mBrbLJUnIPISgxeG2Nta95apHflFi&#10;A9QHdLp7sM5nQ4uDiw9mVSfqSnRd2JjN+q4zaEdBJhXJbkhQBlw5c+ukd5bKX5sQpxNIEmJ4m083&#10;0P6Sx0lKbpN8Vi2y5Syt0vksX5JsRuL8Nl+QNE/vq+8+wTgtWlHXXD4IyQ8SjNO/o3g/DJN4ggjR&#10;UOJ8nswniv5YJAm/fQvPiuyFg4nsRF/i7OhEC0/sG1lD2bRwVHTTOjpPP3QZenD4D10JMvDMTxpw&#10;43qcBHdQ11rVz6ALo4A2YBheE1i0ynzDaIDJLLH9uqWGY9S9k6CtPE5TP8phk86XCWzMqWV9aqGS&#10;AVSJHUbT8s5N47/VRmxaiHRQ8w3osRJBKl64U1Z7FcP0hZr2L4Uf79N98Pr5nq1+AAAA//8DAFBL&#10;AwQUAAYACAAAACEAyy+8kd0AAAAIAQAADwAAAGRycy9kb3ducmV2LnhtbEyPy07DMBBF90j8gzVI&#10;7FqnqTA0jVMhEBskJPqSWDrxEEfE4yh22/D3DCtYjs7VvWfKzeR7ccYxdoE0LOYZCKQm2I5aDYf9&#10;y+wBREyGrOkDoYZvjLCprq9KU9hwoS2ed6kVXEKxMBpcSkMhZWwcehPnYUBi9hlGbxKfYyvtaC5c&#10;7nuZZ5mS3nTEC84M+OSw+dqdvIakXO639nB0x7eP+v55//pOXml9ezM9rkEknNJfGH71WR0qdqrD&#10;iWwUvYa7bMVJDbM8B8FcLfMliJqBWoCsSvn/geoHAAD//wMAUEsBAi0AFAAGAAgAAAAhALaDOJL+&#10;AAAA4QEAABMAAAAAAAAAAAAAAAAAAAAAAFtDb250ZW50X1R5cGVzXS54bWxQSwECLQAUAAYACAAA&#10;ACEAOP0h/9YAAACUAQAACwAAAAAAAAAAAAAAAAAvAQAAX3JlbHMvLnJlbHNQSwECLQAUAAYACAAA&#10;ACEA3BLEZIoCAAAXBQAADgAAAAAAAAAAAAAAAAAuAgAAZHJzL2Uyb0RvYy54bWxQSwECLQAUAAYA&#10;CAAAACEAyy+8kd0AAAAIAQAADwAAAAAAAAAAAAAAAADkBAAAZHJzL2Rvd25yZXYueG1sUEsFBgAA&#10;AAAEAAQA8wAAAO4FAAAAAA==&#10;" fillcolor="#f08a00" stroked="f">
                <v:textbox style="mso-fit-shape-to-text:t">
                  <w:txbxContent>
                    <w:p w:rsidR="00E73875" w:rsidRPr="007317D7" w:rsidRDefault="00E73875">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 xml:space="preserve">LES </w:t>
                      </w:r>
                      <w:r w:rsidR="00B260C9">
                        <w:rPr>
                          <w:rFonts w:asciiTheme="minorHAnsi" w:hAnsiTheme="minorHAnsi" w:cstheme="minorHAnsi"/>
                          <w:b/>
                          <w:color w:val="FFFFFF" w:themeColor="background1"/>
                          <w:sz w:val="36"/>
                          <w:szCs w:val="36"/>
                        </w:rPr>
                        <w:t>6</w:t>
                      </w:r>
                      <w:r w:rsidR="00526F5E">
                        <w:rPr>
                          <w:rFonts w:asciiTheme="minorHAnsi" w:hAnsiTheme="minorHAnsi" w:cstheme="minorHAnsi"/>
                          <w:b/>
                          <w:color w:val="FFFFFF" w:themeColor="background1"/>
                          <w:sz w:val="36"/>
                          <w:szCs w:val="36"/>
                        </w:rPr>
                        <w:t xml:space="preserve"> </w:t>
                      </w:r>
                      <w:r w:rsidRPr="007317D7">
                        <w:rPr>
                          <w:rFonts w:asciiTheme="minorHAnsi" w:hAnsiTheme="minorHAnsi" w:cstheme="minorHAnsi"/>
                          <w:b/>
                          <w:color w:val="FFFFFF" w:themeColor="background1"/>
                          <w:sz w:val="36"/>
                          <w:szCs w:val="36"/>
                        </w:rPr>
                        <w:t>CONSEILLERS PROFESSIONNELS</w:t>
                      </w:r>
                    </w:p>
                  </w:txbxContent>
                </v:textbox>
              </v:shape>
            </w:pict>
          </mc:Fallback>
        </mc:AlternateContent>
      </w:r>
    </w:p>
    <w:p w:rsidR="0023115E" w:rsidRDefault="0023115E" w:rsidP="001570C6">
      <w:pPr>
        <w:ind w:left="708"/>
        <w:jc w:val="both"/>
        <w:rPr>
          <w:rFonts w:asciiTheme="minorHAnsi" w:hAnsiTheme="minorHAnsi" w:cstheme="minorHAnsi"/>
          <w:sz w:val="20"/>
          <w:szCs w:val="20"/>
        </w:rPr>
      </w:pPr>
    </w:p>
    <w:p w:rsidR="0023115E" w:rsidRDefault="0023115E" w:rsidP="001570C6">
      <w:pPr>
        <w:ind w:left="708"/>
        <w:jc w:val="both"/>
        <w:rPr>
          <w:rFonts w:asciiTheme="minorHAnsi" w:hAnsiTheme="minorHAnsi" w:cstheme="minorHAnsi"/>
          <w:sz w:val="20"/>
          <w:szCs w:val="20"/>
        </w:rPr>
      </w:pPr>
    </w:p>
    <w:p w:rsidR="0023115E" w:rsidRDefault="0023115E" w:rsidP="001570C6">
      <w:pPr>
        <w:ind w:left="708"/>
        <w:jc w:val="both"/>
        <w:rPr>
          <w:rFonts w:asciiTheme="minorHAnsi" w:hAnsiTheme="minorHAnsi" w:cstheme="minorHAnsi"/>
          <w:sz w:val="20"/>
          <w:szCs w:val="20"/>
        </w:rPr>
      </w:pPr>
    </w:p>
    <w:p w:rsidR="0023115E" w:rsidRDefault="00B260C9" w:rsidP="001570C6">
      <w:pPr>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0048" behindDoc="0" locked="0" layoutInCell="1" allowOverlap="1" wp14:anchorId="4AB8BE87" wp14:editId="2C722706">
                <wp:simplePos x="0" y="0"/>
                <wp:positionH relativeFrom="column">
                  <wp:posOffset>271780</wp:posOffset>
                </wp:positionH>
                <wp:positionV relativeFrom="paragraph">
                  <wp:posOffset>8255</wp:posOffset>
                </wp:positionV>
                <wp:extent cx="2781300" cy="2000250"/>
                <wp:effectExtent l="0" t="0" r="19050" b="19050"/>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000250"/>
                        </a:xfrm>
                        <a:prstGeom prst="rect">
                          <a:avLst/>
                        </a:prstGeom>
                        <a:solidFill>
                          <a:srgbClr val="FFFFFF"/>
                        </a:solidFill>
                        <a:ln w="9525">
                          <a:solidFill>
                            <a:srgbClr val="B1C839"/>
                          </a:solidFill>
                          <a:miter lim="800000"/>
                          <a:headEnd/>
                          <a:tailEnd/>
                        </a:ln>
                      </wps:spPr>
                      <wps:txbx>
                        <w:txbxContent>
                          <w:p w:rsidR="00E73875" w:rsidRDefault="00E73875" w:rsidP="00527102">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Bruno DELEMER</w:t>
                            </w:r>
                          </w:p>
                          <w:p w:rsidR="00E73875" w:rsidRPr="003371B9" w:rsidRDefault="00E73875" w:rsidP="003371B9">
                            <w:pPr>
                              <w:ind w:right="1622"/>
                              <w:rPr>
                                <w:rFonts w:ascii="Trebuchet MS" w:hAnsi="Trebuchet MS" w:cstheme="minorHAnsi"/>
                                <w:sz w:val="22"/>
                                <w:szCs w:val="22"/>
                              </w:rPr>
                            </w:pPr>
                          </w:p>
                          <w:p w:rsidR="00E73875" w:rsidRPr="00B260C9" w:rsidRDefault="00E73875" w:rsidP="003371B9">
                            <w:pPr>
                              <w:ind w:right="1622"/>
                              <w:rPr>
                                <w:rFonts w:ascii="Trebuchet MS" w:hAnsi="Trebuchet MS" w:cstheme="minorHAnsi"/>
                                <w:sz w:val="20"/>
                                <w:szCs w:val="20"/>
                              </w:rPr>
                            </w:pPr>
                            <w:r w:rsidRPr="00B260C9">
                              <w:rPr>
                                <w:rFonts w:ascii="Trebuchet MS" w:hAnsi="Trebuchet MS" w:cstheme="minorHAnsi"/>
                                <w:sz w:val="20"/>
                                <w:szCs w:val="20"/>
                              </w:rPr>
                              <w:t>Cet artisan peintre normand dirige à</w:t>
                            </w:r>
                          </w:p>
                          <w:p w:rsidR="00E73875" w:rsidRPr="00B260C9" w:rsidRDefault="00E73875" w:rsidP="003371B9">
                            <w:pPr>
                              <w:ind w:right="1622"/>
                              <w:rPr>
                                <w:rFonts w:ascii="Trebuchet MS" w:hAnsi="Trebuchet MS" w:cstheme="minorHAnsi"/>
                                <w:sz w:val="20"/>
                                <w:szCs w:val="20"/>
                              </w:rPr>
                            </w:pPr>
                            <w:r w:rsidRPr="00B260C9">
                              <w:rPr>
                                <w:rFonts w:ascii="Trebuchet MS" w:hAnsi="Trebuchet MS" w:cstheme="minorHAnsi"/>
                                <w:sz w:val="20"/>
                                <w:szCs w:val="20"/>
                              </w:rPr>
                              <w:t>Rouen une entrepris</w:t>
                            </w:r>
                            <w:r w:rsidR="00AE2BD0" w:rsidRPr="00B260C9">
                              <w:rPr>
                                <w:rFonts w:ascii="Trebuchet MS" w:hAnsi="Trebuchet MS" w:cstheme="minorHAnsi"/>
                                <w:sz w:val="20"/>
                                <w:szCs w:val="20"/>
                              </w:rPr>
                              <w:t>e</w:t>
                            </w:r>
                          </w:p>
                          <w:p w:rsidR="00E73875" w:rsidRPr="00B260C9" w:rsidRDefault="00E73875" w:rsidP="00F30373">
                            <w:pPr>
                              <w:tabs>
                                <w:tab w:val="left" w:pos="3828"/>
                              </w:tabs>
                              <w:ind w:right="394"/>
                              <w:rPr>
                                <w:rFonts w:ascii="Trebuchet MS" w:hAnsi="Trebuchet MS" w:cstheme="minorHAnsi"/>
                                <w:sz w:val="20"/>
                                <w:szCs w:val="20"/>
                              </w:rPr>
                            </w:pPr>
                            <w:r w:rsidRPr="00B260C9">
                              <w:rPr>
                                <w:rFonts w:ascii="Trebuchet MS" w:hAnsi="Trebuchet MS" w:cstheme="minorHAnsi"/>
                                <w:sz w:val="20"/>
                                <w:szCs w:val="20"/>
                              </w:rPr>
                              <w:t xml:space="preserve"> </w:t>
                            </w:r>
                            <w:proofErr w:type="gramStart"/>
                            <w:r w:rsidRPr="00B260C9">
                              <w:rPr>
                                <w:rFonts w:ascii="Trebuchet MS" w:hAnsi="Trebuchet MS" w:cstheme="minorHAnsi"/>
                                <w:sz w:val="20"/>
                                <w:szCs w:val="20"/>
                              </w:rPr>
                              <w:t>de</w:t>
                            </w:r>
                            <w:proofErr w:type="gramEnd"/>
                            <w:r w:rsidRPr="00B260C9">
                              <w:rPr>
                                <w:rFonts w:ascii="Trebuchet MS" w:hAnsi="Trebuchet MS" w:cstheme="minorHAnsi"/>
                                <w:sz w:val="20"/>
                                <w:szCs w:val="20"/>
                              </w:rPr>
                              <w:t xml:space="preserve"> peinture,</w:t>
                            </w:r>
                            <w:r w:rsidR="00D41AA0" w:rsidRPr="00B260C9">
                              <w:rPr>
                                <w:rFonts w:ascii="Trebuchet MS" w:hAnsi="Trebuchet MS" w:cstheme="minorHAnsi"/>
                                <w:sz w:val="20"/>
                                <w:szCs w:val="20"/>
                              </w:rPr>
                              <w:t xml:space="preserve"> ITE,</w:t>
                            </w:r>
                            <w:r w:rsidRPr="00B260C9">
                              <w:rPr>
                                <w:rFonts w:ascii="Trebuchet MS" w:hAnsi="Trebuchet MS" w:cstheme="minorHAnsi"/>
                                <w:sz w:val="20"/>
                                <w:szCs w:val="20"/>
                              </w:rPr>
                              <w:t xml:space="preserve"> revêtements de sols et façades employant 4 salariés.</w:t>
                            </w:r>
                          </w:p>
                          <w:p w:rsidR="00E73875" w:rsidRPr="00B260C9" w:rsidRDefault="00E73875" w:rsidP="001B39E7">
                            <w:pPr>
                              <w:ind w:right="-31"/>
                              <w:rPr>
                                <w:rFonts w:ascii="Trebuchet MS" w:hAnsi="Trebuchet MS" w:cstheme="minorHAnsi"/>
                                <w:sz w:val="20"/>
                                <w:szCs w:val="20"/>
                              </w:rPr>
                            </w:pPr>
                          </w:p>
                          <w:p w:rsidR="00E73875" w:rsidRPr="00B260C9" w:rsidRDefault="00AE2BD0" w:rsidP="001B39E7">
                            <w:pPr>
                              <w:ind w:right="-31"/>
                              <w:rPr>
                                <w:rFonts w:ascii="Trebuchet MS" w:hAnsi="Trebuchet MS" w:cstheme="minorHAnsi"/>
                                <w:sz w:val="20"/>
                                <w:szCs w:val="20"/>
                              </w:rPr>
                            </w:pPr>
                            <w:r w:rsidRPr="00B260C9">
                              <w:rPr>
                                <w:rFonts w:ascii="Trebuchet MS" w:hAnsi="Trebuchet MS" w:cstheme="minorHAnsi"/>
                                <w:sz w:val="20"/>
                                <w:szCs w:val="20"/>
                              </w:rPr>
                              <w:t>N</w:t>
                            </w:r>
                            <w:r w:rsidR="00E73875" w:rsidRPr="00B260C9">
                              <w:rPr>
                                <w:rFonts w:ascii="Trebuchet MS" w:hAnsi="Trebuchet MS" w:cstheme="minorHAnsi"/>
                                <w:sz w:val="20"/>
                                <w:szCs w:val="20"/>
                              </w:rPr>
                              <w:t>o</w:t>
                            </w:r>
                            <w:r w:rsidR="00D41AA0" w:rsidRPr="00B260C9">
                              <w:rPr>
                                <w:rFonts w:ascii="Trebuchet MS" w:hAnsi="Trebuchet MS" w:cstheme="minorHAnsi"/>
                                <w:sz w:val="20"/>
                                <w:szCs w:val="20"/>
                              </w:rPr>
                              <w:t>mmé conseiller professionnel</w:t>
                            </w:r>
                            <w:r w:rsidRPr="00B260C9">
                              <w:rPr>
                                <w:rFonts w:ascii="Trebuchet MS" w:hAnsi="Trebuchet MS" w:cstheme="minorHAnsi"/>
                                <w:sz w:val="20"/>
                                <w:szCs w:val="20"/>
                              </w:rPr>
                              <w:t xml:space="preserve"> depuis 3 ans</w:t>
                            </w:r>
                            <w:r w:rsidR="00D41AA0" w:rsidRPr="00B260C9">
                              <w:rPr>
                                <w:rFonts w:ascii="Trebuchet MS" w:hAnsi="Trebuchet MS" w:cstheme="minorHAnsi"/>
                                <w:sz w:val="20"/>
                                <w:szCs w:val="20"/>
                              </w:rPr>
                              <w:t>, cet ECO Artisan</w:t>
                            </w:r>
                            <w:r w:rsidR="00E73875" w:rsidRPr="00B260C9">
                              <w:rPr>
                                <w:rFonts w:ascii="Trebuchet MS" w:hAnsi="Trebuchet MS" w:cstheme="minorHAnsi"/>
                                <w:sz w:val="20"/>
                                <w:szCs w:val="20"/>
                              </w:rPr>
                              <w:t xml:space="preserve"> </w:t>
                            </w:r>
                            <w:r w:rsidR="00A00914" w:rsidRPr="00B260C9">
                              <w:rPr>
                                <w:rFonts w:ascii="Trebuchet MS" w:hAnsi="Trebuchet MS" w:cstheme="minorHAnsi"/>
                                <w:sz w:val="20"/>
                                <w:szCs w:val="20"/>
                              </w:rPr>
                              <w:t>suit, pour l’UNA,</w:t>
                            </w:r>
                            <w:r w:rsidR="00AA3BBC" w:rsidRPr="00B260C9">
                              <w:rPr>
                                <w:rFonts w:ascii="Trebuchet MS" w:hAnsi="Trebuchet MS" w:cstheme="minorHAnsi"/>
                                <w:sz w:val="20"/>
                                <w:szCs w:val="20"/>
                              </w:rPr>
                              <w:t xml:space="preserve"> les dossiers liés aux sols</w:t>
                            </w:r>
                            <w:r w:rsidR="007D123D">
                              <w:rPr>
                                <w:rFonts w:ascii="Trebuchet MS" w:hAnsi="Trebuchet MS" w:cstheme="minorHAnsi"/>
                                <w:sz w:val="20"/>
                                <w:szCs w:val="20"/>
                              </w:rPr>
                              <w:t xml:space="preserve"> et les qualifications</w:t>
                            </w:r>
                            <w:r w:rsidR="00AA3BBC" w:rsidRPr="00B260C9">
                              <w:rPr>
                                <w:rFonts w:ascii="Trebuchet MS" w:hAnsi="Trebuchet MS" w:cstheme="minorHAns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8BE87" id="Text Box 54" o:spid="_x0000_s1029" type="#_x0000_t202" style="position:absolute;left:0;text-align:left;margin-left:21.4pt;margin-top:.65pt;width:219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b0MwIAAFoEAAAOAAAAZHJzL2Uyb0RvYy54bWysVNtu2zAMfR+wfxD0vthxkjUx4hRtugwD&#10;ugvQ7gNkWbaFyaImKbGzry8lp2nQbS/D/CCIInVEnkN6fT10ihyEdRJ0QaeTlBKhOVRSNwX9/rh7&#10;t6TEeaYrpkCLgh6Fo9ebt2/WvclFBi2oSliCINrlvSlo673Jk8TxVnTMTcAIjc4abMc8mrZJKst6&#10;RO9UkqXp+6QHWxkLXDiHp3ejk24ifl0L7r/WtROeqIJibj6uNq5lWJPNmuWNZaaV/JQG+4csOiY1&#10;PnqGumOekb2Vv0F1kltwUPsJhy6BupZcxBqwmmn6qpqHlhkRa0FynDnT5P4fLP9y+GaJrFC7K0o0&#10;61CjRzF4cgsDWcwDP71xOYY9GAz0A55jbKzVmXvgPxzRsG2ZbsSNtdC3glWY3zTcTC6ujjgugJT9&#10;Z6jwHbb3EIGG2naBPKSDIDrqdDxrE3LheJhdLaezFF0cfah8mi2iegnLn68b6/xHAR0Jm4JaFD/C&#10;s8O98yEdlj+HhNccKFntpFLRsE25VZYcGDbKLn6xgldhSpO+oKtFthgZ+CvE7XS7nK3+BNFJjx2v&#10;ZFfQJZaBJcUeDLx90FXceybVuMeUlT4RGbgbWfRDOUTNZuFuILmE6ojMWhgbHAcSNy3YX5T02NwF&#10;dT/3zApK1CeN6qym83mYhmjMF1cZGvbSU156mOYIVVBPybjd+nGC9sbKpsWXxn7QcIOK1jJy/ZLV&#10;KX1s4CjBadjChFzaMerll7B5AgAA//8DAFBLAwQUAAYACAAAACEAIpn4id4AAAAIAQAADwAAAGRy&#10;cy9kb3ducmV2LnhtbEyPS0/DMBCE70j8B2uRuFHnUYUojVMhJKRekKAFcXXjbRLwI7LdJPTXs5zg&#10;ODurmW/q7WI0m9CHwVkB6SoBhrZ1arCdgLfD010JLERpldTOooBvDLBtrq9qWSk321ec9rFjFGJD&#10;JQX0MY4V56Ht0ciwciNa8k7OGxlJ+o4rL2cKN5pnSVJwIwdLDb0c8bHH9mt/NgI+wr3+fN5NZsyK&#10;cpf6bL5c3l+EuL1ZHjbAIi7x7xl+8QkdGmI6urNVgWkB64zII91zYGSvy4T0UUCeFjnwpub/BzQ/&#10;AAAA//8DAFBLAQItABQABgAIAAAAIQC2gziS/gAAAOEBAAATAAAAAAAAAAAAAAAAAAAAAABbQ29u&#10;dGVudF9UeXBlc10ueG1sUEsBAi0AFAAGAAgAAAAhADj9If/WAAAAlAEAAAsAAAAAAAAAAAAAAAAA&#10;LwEAAF9yZWxzLy5yZWxzUEsBAi0AFAAGAAgAAAAhALPmFvQzAgAAWgQAAA4AAAAAAAAAAAAAAAAA&#10;LgIAAGRycy9lMm9Eb2MueG1sUEsBAi0AFAAGAAgAAAAhACKZ+IneAAAACAEAAA8AAAAAAAAAAAAA&#10;AAAAjQQAAGRycy9kb3ducmV2LnhtbFBLBQYAAAAABAAEAPMAAACYBQAAAAA=&#10;" strokecolor="#b1c839">
                <v:textbox>
                  <w:txbxContent>
                    <w:p w:rsidR="00E73875" w:rsidRDefault="00E73875" w:rsidP="00527102">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Bruno DELEMER</w:t>
                      </w:r>
                    </w:p>
                    <w:p w:rsidR="00E73875" w:rsidRPr="003371B9" w:rsidRDefault="00E73875" w:rsidP="003371B9">
                      <w:pPr>
                        <w:ind w:right="1622"/>
                        <w:rPr>
                          <w:rFonts w:ascii="Trebuchet MS" w:hAnsi="Trebuchet MS" w:cstheme="minorHAnsi"/>
                          <w:sz w:val="22"/>
                          <w:szCs w:val="22"/>
                        </w:rPr>
                      </w:pPr>
                    </w:p>
                    <w:p w:rsidR="00E73875" w:rsidRPr="00B260C9" w:rsidRDefault="00E73875" w:rsidP="003371B9">
                      <w:pPr>
                        <w:ind w:right="1622"/>
                        <w:rPr>
                          <w:rFonts w:ascii="Trebuchet MS" w:hAnsi="Trebuchet MS" w:cstheme="minorHAnsi"/>
                          <w:sz w:val="20"/>
                          <w:szCs w:val="20"/>
                        </w:rPr>
                      </w:pPr>
                      <w:r w:rsidRPr="00B260C9">
                        <w:rPr>
                          <w:rFonts w:ascii="Trebuchet MS" w:hAnsi="Trebuchet MS" w:cstheme="minorHAnsi"/>
                          <w:sz w:val="20"/>
                          <w:szCs w:val="20"/>
                        </w:rPr>
                        <w:t>Cet artisan peintre normand dirige à</w:t>
                      </w:r>
                    </w:p>
                    <w:p w:rsidR="00E73875" w:rsidRPr="00B260C9" w:rsidRDefault="00E73875" w:rsidP="003371B9">
                      <w:pPr>
                        <w:ind w:right="1622"/>
                        <w:rPr>
                          <w:rFonts w:ascii="Trebuchet MS" w:hAnsi="Trebuchet MS" w:cstheme="minorHAnsi"/>
                          <w:sz w:val="20"/>
                          <w:szCs w:val="20"/>
                        </w:rPr>
                      </w:pPr>
                      <w:r w:rsidRPr="00B260C9">
                        <w:rPr>
                          <w:rFonts w:ascii="Trebuchet MS" w:hAnsi="Trebuchet MS" w:cstheme="minorHAnsi"/>
                          <w:sz w:val="20"/>
                          <w:szCs w:val="20"/>
                        </w:rPr>
                        <w:t>Rouen une entrepris</w:t>
                      </w:r>
                      <w:r w:rsidR="00AE2BD0" w:rsidRPr="00B260C9">
                        <w:rPr>
                          <w:rFonts w:ascii="Trebuchet MS" w:hAnsi="Trebuchet MS" w:cstheme="minorHAnsi"/>
                          <w:sz w:val="20"/>
                          <w:szCs w:val="20"/>
                        </w:rPr>
                        <w:t>e</w:t>
                      </w:r>
                    </w:p>
                    <w:p w:rsidR="00E73875" w:rsidRPr="00B260C9" w:rsidRDefault="00E73875" w:rsidP="00F30373">
                      <w:pPr>
                        <w:tabs>
                          <w:tab w:val="left" w:pos="3828"/>
                        </w:tabs>
                        <w:ind w:right="394"/>
                        <w:rPr>
                          <w:rFonts w:ascii="Trebuchet MS" w:hAnsi="Trebuchet MS" w:cstheme="minorHAnsi"/>
                          <w:sz w:val="20"/>
                          <w:szCs w:val="20"/>
                        </w:rPr>
                      </w:pPr>
                      <w:r w:rsidRPr="00B260C9">
                        <w:rPr>
                          <w:rFonts w:ascii="Trebuchet MS" w:hAnsi="Trebuchet MS" w:cstheme="minorHAnsi"/>
                          <w:sz w:val="20"/>
                          <w:szCs w:val="20"/>
                        </w:rPr>
                        <w:t xml:space="preserve"> de peinture,</w:t>
                      </w:r>
                      <w:r w:rsidR="00D41AA0" w:rsidRPr="00B260C9">
                        <w:rPr>
                          <w:rFonts w:ascii="Trebuchet MS" w:hAnsi="Trebuchet MS" w:cstheme="minorHAnsi"/>
                          <w:sz w:val="20"/>
                          <w:szCs w:val="20"/>
                        </w:rPr>
                        <w:t xml:space="preserve"> ITE,</w:t>
                      </w:r>
                      <w:r w:rsidRPr="00B260C9">
                        <w:rPr>
                          <w:rFonts w:ascii="Trebuchet MS" w:hAnsi="Trebuchet MS" w:cstheme="minorHAnsi"/>
                          <w:sz w:val="20"/>
                          <w:szCs w:val="20"/>
                        </w:rPr>
                        <w:t xml:space="preserve"> revêtements de sols et façades employant 4 salariés.</w:t>
                      </w:r>
                    </w:p>
                    <w:p w:rsidR="00E73875" w:rsidRPr="00B260C9" w:rsidRDefault="00E73875" w:rsidP="001B39E7">
                      <w:pPr>
                        <w:ind w:right="-31"/>
                        <w:rPr>
                          <w:rFonts w:ascii="Trebuchet MS" w:hAnsi="Trebuchet MS" w:cstheme="minorHAnsi"/>
                          <w:sz w:val="20"/>
                          <w:szCs w:val="20"/>
                        </w:rPr>
                      </w:pPr>
                    </w:p>
                    <w:p w:rsidR="00E73875" w:rsidRPr="00B260C9" w:rsidRDefault="00AE2BD0" w:rsidP="001B39E7">
                      <w:pPr>
                        <w:ind w:right="-31"/>
                        <w:rPr>
                          <w:rFonts w:ascii="Trebuchet MS" w:hAnsi="Trebuchet MS" w:cstheme="minorHAnsi"/>
                          <w:sz w:val="20"/>
                          <w:szCs w:val="20"/>
                        </w:rPr>
                      </w:pPr>
                      <w:r w:rsidRPr="00B260C9">
                        <w:rPr>
                          <w:rFonts w:ascii="Trebuchet MS" w:hAnsi="Trebuchet MS" w:cstheme="minorHAnsi"/>
                          <w:sz w:val="20"/>
                          <w:szCs w:val="20"/>
                        </w:rPr>
                        <w:t>N</w:t>
                      </w:r>
                      <w:r w:rsidR="00E73875" w:rsidRPr="00B260C9">
                        <w:rPr>
                          <w:rFonts w:ascii="Trebuchet MS" w:hAnsi="Trebuchet MS" w:cstheme="minorHAnsi"/>
                          <w:sz w:val="20"/>
                          <w:szCs w:val="20"/>
                        </w:rPr>
                        <w:t>o</w:t>
                      </w:r>
                      <w:r w:rsidR="00D41AA0" w:rsidRPr="00B260C9">
                        <w:rPr>
                          <w:rFonts w:ascii="Trebuchet MS" w:hAnsi="Trebuchet MS" w:cstheme="minorHAnsi"/>
                          <w:sz w:val="20"/>
                          <w:szCs w:val="20"/>
                        </w:rPr>
                        <w:t>mmé conseiller professionnel</w:t>
                      </w:r>
                      <w:r w:rsidRPr="00B260C9">
                        <w:rPr>
                          <w:rFonts w:ascii="Trebuchet MS" w:hAnsi="Trebuchet MS" w:cstheme="minorHAnsi"/>
                          <w:sz w:val="20"/>
                          <w:szCs w:val="20"/>
                        </w:rPr>
                        <w:t xml:space="preserve"> depuis 3 ans</w:t>
                      </w:r>
                      <w:r w:rsidR="00D41AA0" w:rsidRPr="00B260C9">
                        <w:rPr>
                          <w:rFonts w:ascii="Trebuchet MS" w:hAnsi="Trebuchet MS" w:cstheme="minorHAnsi"/>
                          <w:sz w:val="20"/>
                          <w:szCs w:val="20"/>
                        </w:rPr>
                        <w:t>, cet ECO Artisan</w:t>
                      </w:r>
                      <w:r w:rsidR="00E73875" w:rsidRPr="00B260C9">
                        <w:rPr>
                          <w:rFonts w:ascii="Trebuchet MS" w:hAnsi="Trebuchet MS" w:cstheme="minorHAnsi"/>
                          <w:sz w:val="20"/>
                          <w:szCs w:val="20"/>
                        </w:rPr>
                        <w:t xml:space="preserve"> </w:t>
                      </w:r>
                      <w:r w:rsidR="00A00914" w:rsidRPr="00B260C9">
                        <w:rPr>
                          <w:rFonts w:ascii="Trebuchet MS" w:hAnsi="Trebuchet MS" w:cstheme="minorHAnsi"/>
                          <w:sz w:val="20"/>
                          <w:szCs w:val="20"/>
                        </w:rPr>
                        <w:t>suit, pour l’UNA,</w:t>
                      </w:r>
                      <w:r w:rsidR="00AA3BBC" w:rsidRPr="00B260C9">
                        <w:rPr>
                          <w:rFonts w:ascii="Trebuchet MS" w:hAnsi="Trebuchet MS" w:cstheme="minorHAnsi"/>
                          <w:sz w:val="20"/>
                          <w:szCs w:val="20"/>
                        </w:rPr>
                        <w:t xml:space="preserve"> les dossiers liés aux sols</w:t>
                      </w:r>
                      <w:r w:rsidR="007D123D">
                        <w:rPr>
                          <w:rFonts w:ascii="Trebuchet MS" w:hAnsi="Trebuchet MS" w:cstheme="minorHAnsi"/>
                          <w:sz w:val="20"/>
                          <w:szCs w:val="20"/>
                        </w:rPr>
                        <w:t xml:space="preserve"> et les qualifications</w:t>
                      </w:r>
                      <w:r w:rsidR="00AA3BBC" w:rsidRPr="00B260C9">
                        <w:rPr>
                          <w:rFonts w:ascii="Trebuchet MS" w:hAnsi="Trebuchet MS" w:cstheme="minorHAnsi"/>
                          <w:sz w:val="20"/>
                          <w:szCs w:val="20"/>
                        </w:rPr>
                        <w:t>.</w:t>
                      </w:r>
                    </w:p>
                  </w:txbxContent>
                </v:textbox>
              </v:shape>
            </w:pict>
          </mc:Fallback>
        </mc:AlternateContent>
      </w:r>
      <w:r w:rsidR="00C009E2">
        <w:rPr>
          <w:rFonts w:ascii="Arial" w:hAnsi="Arial" w:cs="Arial"/>
          <w:noProof/>
          <w:color w:val="2B2B2B"/>
        </w:rPr>
        <mc:AlternateContent>
          <mc:Choice Requires="wps">
            <w:drawing>
              <wp:anchor distT="0" distB="0" distL="114300" distR="114300" simplePos="0" relativeHeight="251651072" behindDoc="0" locked="0" layoutInCell="1" allowOverlap="1" wp14:anchorId="68DCDBF2" wp14:editId="7BEED31D">
                <wp:simplePos x="0" y="0"/>
                <wp:positionH relativeFrom="column">
                  <wp:posOffset>3262630</wp:posOffset>
                </wp:positionH>
                <wp:positionV relativeFrom="paragraph">
                  <wp:posOffset>8255</wp:posOffset>
                </wp:positionV>
                <wp:extent cx="2847975" cy="2647950"/>
                <wp:effectExtent l="0" t="0" r="28575" b="1905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647950"/>
                        </a:xfrm>
                        <a:prstGeom prst="rect">
                          <a:avLst/>
                        </a:prstGeom>
                        <a:solidFill>
                          <a:srgbClr val="FFFFFF"/>
                        </a:solidFill>
                        <a:ln w="9525">
                          <a:solidFill>
                            <a:srgbClr val="B1C839"/>
                          </a:solidFill>
                          <a:miter lim="800000"/>
                          <a:headEnd/>
                          <a:tailEnd/>
                        </a:ln>
                      </wps:spPr>
                      <wps:txbx>
                        <w:txbxContent>
                          <w:p w:rsidR="00E73875" w:rsidRPr="005A4118" w:rsidRDefault="00E73875" w:rsidP="005A4118">
                            <w:pPr>
                              <w:spacing w:before="100" w:beforeAutospacing="1" w:after="100" w:afterAutospacing="1"/>
                              <w:ind w:right="1621"/>
                              <w:rPr>
                                <w:rFonts w:asciiTheme="minorHAnsi" w:hAnsiTheme="minorHAnsi" w:cstheme="minorHAnsi"/>
                                <w:b/>
                                <w:color w:val="00A2AF"/>
                              </w:rPr>
                            </w:pPr>
                            <w:r w:rsidRPr="005A4118">
                              <w:rPr>
                                <w:rFonts w:asciiTheme="minorHAnsi" w:hAnsiTheme="minorHAnsi" w:cstheme="minorHAnsi"/>
                                <w:b/>
                                <w:color w:val="00A2AF"/>
                              </w:rPr>
                              <w:t>Sylvain F</w:t>
                            </w:r>
                            <w:r>
                              <w:rPr>
                                <w:rFonts w:asciiTheme="minorHAnsi" w:hAnsiTheme="minorHAnsi" w:cstheme="minorHAnsi"/>
                                <w:b/>
                                <w:color w:val="00A2AF"/>
                              </w:rPr>
                              <w:t>ORNES</w:t>
                            </w:r>
                          </w:p>
                          <w:p w:rsidR="00B260C9" w:rsidRDefault="00B260C9" w:rsidP="000C013F">
                            <w:pPr>
                              <w:ind w:right="1622"/>
                              <w:rPr>
                                <w:rFonts w:ascii="Trebuchet MS" w:hAnsi="Trebuchet MS" w:cstheme="minorHAnsi"/>
                                <w:sz w:val="20"/>
                                <w:szCs w:val="20"/>
                              </w:rPr>
                            </w:pPr>
                          </w:p>
                          <w:p w:rsidR="00E73875" w:rsidRPr="00B260C9" w:rsidRDefault="00872628" w:rsidP="000C013F">
                            <w:pPr>
                              <w:ind w:right="1622"/>
                              <w:rPr>
                                <w:rFonts w:ascii="Trebuchet MS" w:hAnsi="Trebuchet MS" w:cstheme="minorHAnsi"/>
                                <w:sz w:val="20"/>
                                <w:szCs w:val="20"/>
                              </w:rPr>
                            </w:pPr>
                            <w:r w:rsidRPr="00B260C9">
                              <w:rPr>
                                <w:rFonts w:ascii="Trebuchet MS" w:hAnsi="Trebuchet MS" w:cstheme="minorHAnsi"/>
                                <w:sz w:val="20"/>
                                <w:szCs w:val="20"/>
                              </w:rPr>
                              <w:t xml:space="preserve">A la tête de son EURL de </w:t>
                            </w:r>
                            <w:r w:rsidR="003666B8">
                              <w:rPr>
                                <w:rFonts w:ascii="Trebuchet MS" w:hAnsi="Trebuchet MS" w:cstheme="minorHAnsi"/>
                                <w:sz w:val="20"/>
                                <w:szCs w:val="20"/>
                              </w:rPr>
                              <w:t>trois</w:t>
                            </w:r>
                            <w:r w:rsidRPr="00B260C9">
                              <w:rPr>
                                <w:rFonts w:ascii="Trebuchet MS" w:hAnsi="Trebuchet MS" w:cstheme="minorHAnsi"/>
                                <w:sz w:val="20"/>
                                <w:szCs w:val="20"/>
                              </w:rPr>
                              <w:t xml:space="preserve"> </w:t>
                            </w:r>
                            <w:r w:rsidR="00E73875" w:rsidRPr="00B260C9">
                              <w:rPr>
                                <w:rFonts w:ascii="Trebuchet MS" w:hAnsi="Trebuchet MS" w:cstheme="minorHAnsi"/>
                                <w:sz w:val="20"/>
                                <w:szCs w:val="20"/>
                              </w:rPr>
                              <w:t>personnes dans le Rhône, cet ECO Artisan propose en activité</w:t>
                            </w:r>
                          </w:p>
                          <w:p w:rsidR="00E73875" w:rsidRPr="00B260C9" w:rsidRDefault="00E73875" w:rsidP="00BD07B6">
                            <w:pPr>
                              <w:ind w:right="74"/>
                              <w:rPr>
                                <w:rFonts w:ascii="Trebuchet MS" w:hAnsi="Trebuchet MS" w:cstheme="minorHAnsi"/>
                                <w:sz w:val="20"/>
                                <w:szCs w:val="20"/>
                              </w:rPr>
                            </w:pPr>
                            <w:proofErr w:type="gramStart"/>
                            <w:r w:rsidRPr="00B260C9">
                              <w:rPr>
                                <w:rFonts w:ascii="Trebuchet MS" w:hAnsi="Trebuchet MS" w:cstheme="minorHAnsi"/>
                                <w:sz w:val="20"/>
                                <w:szCs w:val="20"/>
                              </w:rPr>
                              <w:t>principale</w:t>
                            </w:r>
                            <w:proofErr w:type="gramEnd"/>
                            <w:r w:rsidRPr="00B260C9">
                              <w:rPr>
                                <w:rFonts w:ascii="Trebuchet MS" w:hAnsi="Trebuchet MS" w:cstheme="minorHAnsi"/>
                                <w:sz w:val="20"/>
                                <w:szCs w:val="20"/>
                              </w:rPr>
                              <w:t xml:space="preserve"> des travaux</w:t>
                            </w:r>
                          </w:p>
                          <w:p w:rsidR="00E73875" w:rsidRPr="00B260C9" w:rsidRDefault="00AA3BBC" w:rsidP="00BD07B6">
                            <w:pPr>
                              <w:ind w:right="74"/>
                              <w:rPr>
                                <w:rFonts w:ascii="Trebuchet MS" w:hAnsi="Trebuchet MS" w:cstheme="minorHAnsi"/>
                                <w:sz w:val="20"/>
                                <w:szCs w:val="20"/>
                              </w:rPr>
                            </w:pPr>
                            <w:proofErr w:type="gramStart"/>
                            <w:r w:rsidRPr="00B260C9">
                              <w:rPr>
                                <w:rFonts w:ascii="Trebuchet MS" w:hAnsi="Trebuchet MS" w:cstheme="minorHAnsi"/>
                                <w:sz w:val="20"/>
                                <w:szCs w:val="20"/>
                              </w:rPr>
                              <w:t>de</w:t>
                            </w:r>
                            <w:proofErr w:type="gramEnd"/>
                            <w:r w:rsidRPr="00B260C9">
                              <w:rPr>
                                <w:rFonts w:ascii="Trebuchet MS" w:hAnsi="Trebuchet MS" w:cstheme="minorHAnsi"/>
                                <w:sz w:val="20"/>
                                <w:szCs w:val="20"/>
                              </w:rPr>
                              <w:t xml:space="preserve"> peinture, p</w:t>
                            </w:r>
                            <w:r w:rsidR="00E73875" w:rsidRPr="00B260C9">
                              <w:rPr>
                                <w:rFonts w:ascii="Trebuchet MS" w:hAnsi="Trebuchet MS" w:cstheme="minorHAnsi"/>
                                <w:sz w:val="20"/>
                                <w:szCs w:val="20"/>
                              </w:rPr>
                              <w:t>lâtrerie, faux plafonds, ITE et ITI sont ses activités secondaires</w:t>
                            </w:r>
                          </w:p>
                          <w:p w:rsidR="00E73875" w:rsidRPr="00B260C9" w:rsidRDefault="00E73875" w:rsidP="000C013F">
                            <w:pPr>
                              <w:ind w:right="1622"/>
                              <w:rPr>
                                <w:rFonts w:ascii="Trebuchet MS" w:hAnsi="Trebuchet MS" w:cstheme="minorHAnsi"/>
                                <w:sz w:val="20"/>
                                <w:szCs w:val="20"/>
                              </w:rPr>
                            </w:pPr>
                          </w:p>
                          <w:p w:rsidR="00E73875" w:rsidRPr="00B260C9" w:rsidRDefault="00E73875" w:rsidP="00E0163A">
                            <w:pPr>
                              <w:ind w:right="74"/>
                              <w:rPr>
                                <w:rFonts w:ascii="Trebuchet MS" w:hAnsi="Trebuchet MS" w:cstheme="minorHAnsi"/>
                                <w:sz w:val="20"/>
                                <w:szCs w:val="20"/>
                              </w:rPr>
                            </w:pPr>
                            <w:r w:rsidRPr="00B260C9">
                              <w:rPr>
                                <w:rFonts w:ascii="Trebuchet MS" w:hAnsi="Trebuchet MS" w:cstheme="minorHAnsi"/>
                                <w:sz w:val="20"/>
                                <w:szCs w:val="20"/>
                              </w:rPr>
                              <w:t>Très investi à la CAPEB, il préside celle de son département et il s’occupe pour l’UNA des dossiers</w:t>
                            </w:r>
                            <w:r w:rsidR="00052674" w:rsidRPr="00B260C9">
                              <w:rPr>
                                <w:rFonts w:ascii="Trebuchet MS" w:hAnsi="Trebuchet MS" w:cstheme="minorHAnsi"/>
                                <w:sz w:val="20"/>
                                <w:szCs w:val="20"/>
                              </w:rPr>
                              <w:t xml:space="preserve"> ITE,</w:t>
                            </w:r>
                            <w:r w:rsidRPr="00B260C9">
                              <w:rPr>
                                <w:rFonts w:ascii="Trebuchet MS" w:hAnsi="Trebuchet MS" w:cstheme="minorHAnsi"/>
                                <w:sz w:val="20"/>
                                <w:szCs w:val="20"/>
                              </w:rPr>
                              <w:t xml:space="preserve"> environnement et DTU (doc</w:t>
                            </w:r>
                            <w:r w:rsidR="00AA3BBC" w:rsidRPr="00B260C9">
                              <w:rPr>
                                <w:rFonts w:ascii="Trebuchet MS" w:hAnsi="Trebuchet MS" w:cstheme="minorHAnsi"/>
                                <w:sz w:val="20"/>
                                <w:szCs w:val="20"/>
                              </w:rPr>
                              <w:t>ument technique unifié) et GS (Groupe Spécialisé du CSTB).</w:t>
                            </w:r>
                          </w:p>
                          <w:p w:rsidR="00E73875" w:rsidRPr="003371B9" w:rsidRDefault="00E73875" w:rsidP="003371B9">
                            <w:pPr>
                              <w:ind w:right="1622"/>
                              <w:rPr>
                                <w:rFonts w:ascii="Trebuchet MS" w:hAnsi="Trebuchet MS" w:cstheme="minorHAnsi"/>
                                <w:sz w:val="22"/>
                                <w:szCs w:val="22"/>
                              </w:rPr>
                            </w:pPr>
                          </w:p>
                          <w:p w:rsidR="00E73875" w:rsidRPr="003371B9" w:rsidRDefault="00E73875" w:rsidP="003371B9">
                            <w:pPr>
                              <w:ind w:right="1622"/>
                              <w:rPr>
                                <w:rFonts w:ascii="Trebuchet MS" w:hAnsi="Trebuchet MS" w:cstheme="minorHAns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CDBF2" id="Text Box 57" o:spid="_x0000_s1030" type="#_x0000_t202" style="position:absolute;left:0;text-align:left;margin-left:256.9pt;margin-top:.65pt;width:224.25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o6MwIAAFoEAAAOAAAAZHJzL2Uyb0RvYy54bWysVNtu2zAMfR+wfxD0vjjx4lyMOEWbLsOA&#10;7gK0+wBZlm1hsqhJSuzu60vJaRp028swPwiiSB2R55DeXA2dIkdhnQRd0NlkSonQHCqpm4J+f9i/&#10;W1HiPNMVU6BFQR+Fo1fbt282vclFCi2oSliCINrlvSlo673Jk8TxVnTMTcAIjc4abMc8mrZJKst6&#10;RO9Ukk6ni6QHWxkLXDiHp7ejk24jfl0L7r/WtROeqIJibj6uNq5lWJPthuWNZaaV/JQG+4csOiY1&#10;PnqGumWekYOVv0F1kltwUPsJhy6BupZcxBqwmtn0VTX3LTMi1oLkOHOmyf0/WP7l+M0SWaF2C0o0&#10;61CjBzF4cgMDyZaBn964HMPuDQb6Ac8xNtbqzB3wH45o2LVMN+LaWuhbwSrMbxZuJhdXRxwXQMr+&#10;M1T4Djt4iEBDbbtAHtJBEB11ejxrE3LheJiu5sv1MqOEoy9doJFF9RKWP1831vmPAjoSNgW1KH6E&#10;Z8c750M6LH8OCa85ULLaS6WiYZtypyw5MmyUffxiBa/ClCZ9QddZmo0M/BXiZrZbvV//CaKTHjte&#10;ya6gq2n4QhDLA28fdBX3nkk17jFlpU9EBu5GFv1QDlGzebgbSC6hekRmLYwNjgOJmxbsL0p6bO6C&#10;up8HZgUl6pNGddaz+TxMQzTm2TJFw156yksP0xyhCuopGbc7P07QwVjZtPjS2A8arlHRWkauX7I6&#10;pY8NHCU4DVuYkEs7Rr38ErZPAAAA//8DAFBLAwQUAAYACAAAACEAgpqpSd8AAAAJAQAADwAAAGRy&#10;cy9kb3ducmV2LnhtbEyPy07DMBBF90j8gzVI7KjzgBBCnAohIXWDBIWqWzcekoAfke0moV/PsILd&#10;jM7VnTP1ejGaTejD4KyAdJUAQ9s6NdhOwPvb01UJLERpldTOooBvDLBuzs9qWSk321ectrFjVGJD&#10;JQX0MY4V56Ht0ciwciNaYh/OGxlp9R1XXs5UbjTPkqTgRg6WLvRyxMce26/t0QjYh1v9+byZzJgV&#10;5Sb12Xw67V6EuLxYHu6BRVziXxh+9UkdGnI6uKNVgWkBN2lO6pFADoz4XZHRcBBwnZY58Kbm/z9o&#10;fgAAAP//AwBQSwECLQAUAAYACAAAACEAtoM4kv4AAADhAQAAEwAAAAAAAAAAAAAAAAAAAAAAW0Nv&#10;bnRlbnRfVHlwZXNdLnhtbFBLAQItABQABgAIAAAAIQA4/SH/1gAAAJQBAAALAAAAAAAAAAAAAAAA&#10;AC8BAABfcmVscy8ucmVsc1BLAQItABQABgAIAAAAIQCtqho6MwIAAFoEAAAOAAAAAAAAAAAAAAAA&#10;AC4CAABkcnMvZTJvRG9jLnhtbFBLAQItABQABgAIAAAAIQCCmqlJ3wAAAAkBAAAPAAAAAAAAAAAA&#10;AAAAAI0EAABkcnMvZG93bnJldi54bWxQSwUGAAAAAAQABADzAAAAmQUAAAAA&#10;" strokecolor="#b1c839">
                <v:textbox>
                  <w:txbxContent>
                    <w:p w:rsidR="00E73875" w:rsidRPr="005A4118" w:rsidRDefault="00E73875" w:rsidP="005A4118">
                      <w:pPr>
                        <w:spacing w:before="100" w:beforeAutospacing="1" w:after="100" w:afterAutospacing="1"/>
                        <w:ind w:right="1621"/>
                        <w:rPr>
                          <w:rFonts w:asciiTheme="minorHAnsi" w:hAnsiTheme="minorHAnsi" w:cstheme="minorHAnsi"/>
                          <w:b/>
                          <w:color w:val="00A2AF"/>
                        </w:rPr>
                      </w:pPr>
                      <w:r w:rsidRPr="005A4118">
                        <w:rPr>
                          <w:rFonts w:asciiTheme="minorHAnsi" w:hAnsiTheme="minorHAnsi" w:cstheme="minorHAnsi"/>
                          <w:b/>
                          <w:color w:val="00A2AF"/>
                        </w:rPr>
                        <w:t>Sylvain F</w:t>
                      </w:r>
                      <w:r>
                        <w:rPr>
                          <w:rFonts w:asciiTheme="minorHAnsi" w:hAnsiTheme="minorHAnsi" w:cstheme="minorHAnsi"/>
                          <w:b/>
                          <w:color w:val="00A2AF"/>
                        </w:rPr>
                        <w:t>ORNES</w:t>
                      </w:r>
                    </w:p>
                    <w:p w:rsidR="00B260C9" w:rsidRDefault="00B260C9" w:rsidP="000C013F">
                      <w:pPr>
                        <w:ind w:right="1622"/>
                        <w:rPr>
                          <w:rFonts w:ascii="Trebuchet MS" w:hAnsi="Trebuchet MS" w:cstheme="minorHAnsi"/>
                          <w:sz w:val="20"/>
                          <w:szCs w:val="20"/>
                        </w:rPr>
                      </w:pPr>
                    </w:p>
                    <w:p w:rsidR="00E73875" w:rsidRPr="00B260C9" w:rsidRDefault="00872628" w:rsidP="000C013F">
                      <w:pPr>
                        <w:ind w:right="1622"/>
                        <w:rPr>
                          <w:rFonts w:ascii="Trebuchet MS" w:hAnsi="Trebuchet MS" w:cstheme="minorHAnsi"/>
                          <w:sz w:val="20"/>
                          <w:szCs w:val="20"/>
                        </w:rPr>
                      </w:pPr>
                      <w:r w:rsidRPr="00B260C9">
                        <w:rPr>
                          <w:rFonts w:ascii="Trebuchet MS" w:hAnsi="Trebuchet MS" w:cstheme="minorHAnsi"/>
                          <w:sz w:val="20"/>
                          <w:szCs w:val="20"/>
                        </w:rPr>
                        <w:t xml:space="preserve">A la tête de son EURL de </w:t>
                      </w:r>
                      <w:r w:rsidR="003666B8">
                        <w:rPr>
                          <w:rFonts w:ascii="Trebuchet MS" w:hAnsi="Trebuchet MS" w:cstheme="minorHAnsi"/>
                          <w:sz w:val="20"/>
                          <w:szCs w:val="20"/>
                        </w:rPr>
                        <w:t>trois</w:t>
                      </w:r>
                      <w:r w:rsidRPr="00B260C9">
                        <w:rPr>
                          <w:rFonts w:ascii="Trebuchet MS" w:hAnsi="Trebuchet MS" w:cstheme="minorHAnsi"/>
                          <w:sz w:val="20"/>
                          <w:szCs w:val="20"/>
                        </w:rPr>
                        <w:t xml:space="preserve"> </w:t>
                      </w:r>
                      <w:r w:rsidR="00E73875" w:rsidRPr="00B260C9">
                        <w:rPr>
                          <w:rFonts w:ascii="Trebuchet MS" w:hAnsi="Trebuchet MS" w:cstheme="minorHAnsi"/>
                          <w:sz w:val="20"/>
                          <w:szCs w:val="20"/>
                        </w:rPr>
                        <w:t>personnes dans le Rhône, cet ECO Artisan propose en activité</w:t>
                      </w:r>
                    </w:p>
                    <w:p w:rsidR="00E73875" w:rsidRPr="00B260C9" w:rsidRDefault="00E73875" w:rsidP="00BD07B6">
                      <w:pPr>
                        <w:ind w:right="74"/>
                        <w:rPr>
                          <w:rFonts w:ascii="Trebuchet MS" w:hAnsi="Trebuchet MS" w:cstheme="minorHAnsi"/>
                          <w:sz w:val="20"/>
                          <w:szCs w:val="20"/>
                        </w:rPr>
                      </w:pPr>
                      <w:r w:rsidRPr="00B260C9">
                        <w:rPr>
                          <w:rFonts w:ascii="Trebuchet MS" w:hAnsi="Trebuchet MS" w:cstheme="minorHAnsi"/>
                          <w:sz w:val="20"/>
                          <w:szCs w:val="20"/>
                        </w:rPr>
                        <w:t>principale des travaux</w:t>
                      </w:r>
                    </w:p>
                    <w:p w:rsidR="00E73875" w:rsidRPr="00B260C9" w:rsidRDefault="00AA3BBC" w:rsidP="00BD07B6">
                      <w:pPr>
                        <w:ind w:right="74"/>
                        <w:rPr>
                          <w:rFonts w:ascii="Trebuchet MS" w:hAnsi="Trebuchet MS" w:cstheme="minorHAnsi"/>
                          <w:sz w:val="20"/>
                          <w:szCs w:val="20"/>
                        </w:rPr>
                      </w:pPr>
                      <w:r w:rsidRPr="00B260C9">
                        <w:rPr>
                          <w:rFonts w:ascii="Trebuchet MS" w:hAnsi="Trebuchet MS" w:cstheme="minorHAnsi"/>
                          <w:sz w:val="20"/>
                          <w:szCs w:val="20"/>
                        </w:rPr>
                        <w:t>de peinture, p</w:t>
                      </w:r>
                      <w:r w:rsidR="00E73875" w:rsidRPr="00B260C9">
                        <w:rPr>
                          <w:rFonts w:ascii="Trebuchet MS" w:hAnsi="Trebuchet MS" w:cstheme="minorHAnsi"/>
                          <w:sz w:val="20"/>
                          <w:szCs w:val="20"/>
                        </w:rPr>
                        <w:t>lâtrerie, faux plafonds, ITE et ITI sont ses activités secondaires</w:t>
                      </w:r>
                    </w:p>
                    <w:p w:rsidR="00E73875" w:rsidRPr="00B260C9" w:rsidRDefault="00E73875" w:rsidP="000C013F">
                      <w:pPr>
                        <w:ind w:right="1622"/>
                        <w:rPr>
                          <w:rFonts w:ascii="Trebuchet MS" w:hAnsi="Trebuchet MS" w:cstheme="minorHAnsi"/>
                          <w:sz w:val="20"/>
                          <w:szCs w:val="20"/>
                        </w:rPr>
                      </w:pPr>
                    </w:p>
                    <w:p w:rsidR="00E73875" w:rsidRPr="00B260C9" w:rsidRDefault="00E73875" w:rsidP="00E0163A">
                      <w:pPr>
                        <w:ind w:right="74"/>
                        <w:rPr>
                          <w:rFonts w:ascii="Trebuchet MS" w:hAnsi="Trebuchet MS" w:cstheme="minorHAnsi"/>
                          <w:sz w:val="20"/>
                          <w:szCs w:val="20"/>
                        </w:rPr>
                      </w:pPr>
                      <w:r w:rsidRPr="00B260C9">
                        <w:rPr>
                          <w:rFonts w:ascii="Trebuchet MS" w:hAnsi="Trebuchet MS" w:cstheme="minorHAnsi"/>
                          <w:sz w:val="20"/>
                          <w:szCs w:val="20"/>
                        </w:rPr>
                        <w:t>Très investi à la CAPEB, il préside celle de son département et il s’occupe pour l’UNA des dossiers</w:t>
                      </w:r>
                      <w:r w:rsidR="00052674" w:rsidRPr="00B260C9">
                        <w:rPr>
                          <w:rFonts w:ascii="Trebuchet MS" w:hAnsi="Trebuchet MS" w:cstheme="minorHAnsi"/>
                          <w:sz w:val="20"/>
                          <w:szCs w:val="20"/>
                        </w:rPr>
                        <w:t xml:space="preserve"> ITE,</w:t>
                      </w:r>
                      <w:r w:rsidRPr="00B260C9">
                        <w:rPr>
                          <w:rFonts w:ascii="Trebuchet MS" w:hAnsi="Trebuchet MS" w:cstheme="minorHAnsi"/>
                          <w:sz w:val="20"/>
                          <w:szCs w:val="20"/>
                        </w:rPr>
                        <w:t xml:space="preserve"> environnement et DTU (doc</w:t>
                      </w:r>
                      <w:r w:rsidR="00AA3BBC" w:rsidRPr="00B260C9">
                        <w:rPr>
                          <w:rFonts w:ascii="Trebuchet MS" w:hAnsi="Trebuchet MS" w:cstheme="minorHAnsi"/>
                          <w:sz w:val="20"/>
                          <w:szCs w:val="20"/>
                        </w:rPr>
                        <w:t>ument technique unifié) et GS (Groupe Spécialisé du CSTB).</w:t>
                      </w:r>
                    </w:p>
                    <w:p w:rsidR="00E73875" w:rsidRPr="003371B9" w:rsidRDefault="00E73875" w:rsidP="003371B9">
                      <w:pPr>
                        <w:ind w:right="1622"/>
                        <w:rPr>
                          <w:rFonts w:ascii="Trebuchet MS" w:hAnsi="Trebuchet MS" w:cstheme="minorHAnsi"/>
                          <w:sz w:val="22"/>
                          <w:szCs w:val="22"/>
                        </w:rPr>
                      </w:pPr>
                    </w:p>
                    <w:p w:rsidR="00E73875" w:rsidRPr="003371B9" w:rsidRDefault="00E73875" w:rsidP="003371B9">
                      <w:pPr>
                        <w:ind w:right="1622"/>
                        <w:rPr>
                          <w:rFonts w:ascii="Trebuchet MS" w:hAnsi="Trebuchet MS" w:cstheme="minorHAnsi"/>
                          <w:sz w:val="22"/>
                          <w:szCs w:val="22"/>
                        </w:rPr>
                      </w:pPr>
                    </w:p>
                  </w:txbxContent>
                </v:textbox>
              </v:shape>
            </w:pict>
          </mc:Fallback>
        </mc:AlternateContent>
      </w:r>
      <w:r w:rsidR="008C208C">
        <w:rPr>
          <w:rFonts w:ascii="Trebuchet MS" w:hAnsi="Trebuchet MS" w:cstheme="minorHAnsi"/>
          <w:noProof/>
          <w:sz w:val="22"/>
          <w:szCs w:val="22"/>
        </w:rPr>
        <w:drawing>
          <wp:anchor distT="0" distB="0" distL="114300" distR="114300" simplePos="0" relativeHeight="251654144" behindDoc="0" locked="0" layoutInCell="1" allowOverlap="1" wp14:anchorId="39078A92" wp14:editId="715BC68C">
            <wp:simplePos x="0" y="0"/>
            <wp:positionH relativeFrom="column">
              <wp:posOffset>1798320</wp:posOffset>
            </wp:positionH>
            <wp:positionV relativeFrom="paragraph">
              <wp:posOffset>10795</wp:posOffset>
            </wp:positionV>
            <wp:extent cx="1254125" cy="940435"/>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125" cy="940435"/>
                    </a:xfrm>
                    <a:prstGeom prst="rect">
                      <a:avLst/>
                    </a:prstGeom>
                  </pic:spPr>
                </pic:pic>
              </a:graphicData>
            </a:graphic>
            <wp14:sizeRelH relativeFrom="page">
              <wp14:pctWidth>0</wp14:pctWidth>
            </wp14:sizeRelH>
            <wp14:sizeRelV relativeFrom="page">
              <wp14:pctHeight>0</wp14:pctHeight>
            </wp14:sizeRelV>
          </wp:anchor>
        </w:drawing>
      </w:r>
      <w:r w:rsidR="00207EE8">
        <w:rPr>
          <w:rFonts w:ascii="Arial" w:hAnsi="Arial" w:cs="Arial"/>
          <w:noProof/>
          <w:color w:val="2B2B2B"/>
        </w:rPr>
        <w:drawing>
          <wp:anchor distT="0" distB="0" distL="114300" distR="114300" simplePos="0" relativeHeight="251652096" behindDoc="0" locked="0" layoutInCell="1" allowOverlap="1" wp14:anchorId="1F039D6D" wp14:editId="68BB23D4">
            <wp:simplePos x="0" y="0"/>
            <wp:positionH relativeFrom="column">
              <wp:posOffset>5100955</wp:posOffset>
            </wp:positionH>
            <wp:positionV relativeFrom="paragraph">
              <wp:posOffset>13335</wp:posOffset>
            </wp:positionV>
            <wp:extent cx="981075" cy="1152525"/>
            <wp:effectExtent l="0" t="0" r="9525" b="9525"/>
            <wp:wrapNone/>
            <wp:docPr id="2" name="Image 5" descr="s_fo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fornes"/>
                    <pic:cNvPicPr>
                      <a:picLocks noChangeAspect="1" noChangeArrowheads="1"/>
                    </pic:cNvPicPr>
                  </pic:nvPicPr>
                  <pic:blipFill>
                    <a:blip r:embed="rId13" cstate="print"/>
                    <a:srcRect l="18333" r="18333" b="30570"/>
                    <a:stretch>
                      <a:fillRect/>
                    </a:stretch>
                  </pic:blipFill>
                  <pic:spPr bwMode="auto">
                    <a:xfrm>
                      <a:off x="0" y="0"/>
                      <a:ext cx="981075" cy="1152525"/>
                    </a:xfrm>
                    <a:prstGeom prst="rect">
                      <a:avLst/>
                    </a:prstGeom>
                    <a:noFill/>
                    <a:ln w="9525">
                      <a:noFill/>
                      <a:miter lim="800000"/>
                      <a:headEnd/>
                      <a:tailEnd/>
                    </a:ln>
                  </pic:spPr>
                </pic:pic>
              </a:graphicData>
            </a:graphic>
          </wp:anchor>
        </w:drawing>
      </w:r>
    </w:p>
    <w:p w:rsidR="0023115E" w:rsidRDefault="0023115E"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527102" w:rsidRDefault="00527102" w:rsidP="00527102">
      <w:pPr>
        <w:spacing w:before="100" w:beforeAutospacing="1" w:after="100" w:afterAutospacing="1"/>
        <w:rPr>
          <w:rFonts w:ascii="Arial" w:hAnsi="Arial" w:cs="Arial"/>
          <w:color w:val="2B2B2B"/>
        </w:rPr>
      </w:pPr>
    </w:p>
    <w:p w:rsidR="00527102" w:rsidRDefault="00207EE8" w:rsidP="00527102">
      <w:pPr>
        <w:spacing w:before="100" w:beforeAutospacing="1" w:after="100" w:afterAutospacing="1"/>
        <w:rPr>
          <w:rFonts w:ascii="Arial" w:hAnsi="Arial" w:cs="Arial"/>
          <w:color w:val="2B2B2B"/>
        </w:rPr>
      </w:pPr>
      <w:r>
        <w:rPr>
          <w:rFonts w:ascii="Arial" w:hAnsi="Arial" w:cs="Arial"/>
          <w:noProof/>
          <w:color w:val="2B2B2B"/>
        </w:rPr>
        <mc:AlternateContent>
          <mc:Choice Requires="wps">
            <w:drawing>
              <wp:anchor distT="0" distB="0" distL="114300" distR="114300" simplePos="0" relativeHeight="251645440" behindDoc="0" locked="0" layoutInCell="1" allowOverlap="1" wp14:anchorId="38CAF2CE" wp14:editId="5CD19B55">
                <wp:simplePos x="0" y="0"/>
                <wp:positionH relativeFrom="column">
                  <wp:posOffset>271780</wp:posOffset>
                </wp:positionH>
                <wp:positionV relativeFrom="paragraph">
                  <wp:posOffset>33656</wp:posOffset>
                </wp:positionV>
                <wp:extent cx="2781300" cy="2686050"/>
                <wp:effectExtent l="0" t="0" r="19050" b="19050"/>
                <wp:wrapNone/>
                <wp:docPr id="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86050"/>
                        </a:xfrm>
                        <a:prstGeom prst="rect">
                          <a:avLst/>
                        </a:prstGeom>
                        <a:solidFill>
                          <a:srgbClr val="FFFFFF"/>
                        </a:solidFill>
                        <a:ln w="9525">
                          <a:solidFill>
                            <a:srgbClr val="B1C839"/>
                          </a:solidFill>
                          <a:miter lim="800000"/>
                          <a:headEnd/>
                          <a:tailEnd/>
                        </a:ln>
                      </wps:spPr>
                      <wps:txbx>
                        <w:txbxContent>
                          <w:p w:rsidR="00E73875" w:rsidRPr="00527102" w:rsidRDefault="00E73875" w:rsidP="00527102">
                            <w:pPr>
                              <w:spacing w:before="100" w:beforeAutospacing="1" w:after="100" w:afterAutospacing="1"/>
                              <w:ind w:right="1621"/>
                              <w:rPr>
                                <w:rFonts w:asciiTheme="minorHAnsi" w:hAnsiTheme="minorHAnsi" w:cstheme="minorHAnsi"/>
                                <w:b/>
                                <w:color w:val="00A2AF"/>
                              </w:rPr>
                            </w:pPr>
                            <w:r w:rsidRPr="00527102">
                              <w:rPr>
                                <w:rFonts w:asciiTheme="minorHAnsi" w:hAnsiTheme="minorHAnsi" w:cstheme="minorHAnsi"/>
                                <w:b/>
                                <w:color w:val="00A2AF"/>
                              </w:rPr>
                              <w:t>Gilles C</w:t>
                            </w:r>
                            <w:r>
                              <w:rPr>
                                <w:rFonts w:asciiTheme="minorHAnsi" w:hAnsiTheme="minorHAnsi" w:cstheme="minorHAnsi"/>
                                <w:b/>
                                <w:color w:val="00A2AF"/>
                              </w:rPr>
                              <w:t>HATRAS</w:t>
                            </w:r>
                          </w:p>
                          <w:p w:rsidR="00E73875" w:rsidRPr="00B260C9" w:rsidRDefault="00E73875" w:rsidP="000C013F">
                            <w:pPr>
                              <w:ind w:right="1622"/>
                              <w:rPr>
                                <w:rFonts w:ascii="Trebuchet MS" w:hAnsi="Trebuchet MS" w:cstheme="minorHAnsi"/>
                                <w:sz w:val="20"/>
                                <w:szCs w:val="20"/>
                              </w:rPr>
                            </w:pPr>
                          </w:p>
                          <w:p w:rsidR="00E73875" w:rsidRPr="00B260C9" w:rsidRDefault="00E73875" w:rsidP="000C013F">
                            <w:pPr>
                              <w:ind w:right="1622"/>
                              <w:rPr>
                                <w:rFonts w:ascii="Trebuchet MS" w:hAnsi="Trebuchet MS" w:cstheme="minorHAnsi"/>
                                <w:sz w:val="20"/>
                                <w:szCs w:val="20"/>
                              </w:rPr>
                            </w:pPr>
                            <w:r w:rsidRPr="00B260C9">
                              <w:rPr>
                                <w:rFonts w:ascii="Trebuchet MS" w:hAnsi="Trebuchet MS" w:cstheme="minorHAnsi"/>
                                <w:sz w:val="20"/>
                                <w:szCs w:val="20"/>
                              </w:rPr>
                              <w:t xml:space="preserve">Sa SARL de peinture, </w:t>
                            </w:r>
                          </w:p>
                          <w:p w:rsidR="00E73875" w:rsidRPr="00B260C9" w:rsidRDefault="00E73875" w:rsidP="000C013F">
                            <w:pPr>
                              <w:ind w:right="1622"/>
                              <w:rPr>
                                <w:rFonts w:ascii="Trebuchet MS" w:hAnsi="Trebuchet MS" w:cstheme="minorHAnsi"/>
                                <w:sz w:val="20"/>
                                <w:szCs w:val="20"/>
                              </w:rPr>
                            </w:pPr>
                            <w:proofErr w:type="gramStart"/>
                            <w:r w:rsidRPr="00B260C9">
                              <w:rPr>
                                <w:rFonts w:ascii="Trebuchet MS" w:hAnsi="Trebuchet MS" w:cstheme="minorHAnsi"/>
                                <w:sz w:val="20"/>
                                <w:szCs w:val="20"/>
                              </w:rPr>
                              <w:t>décoration</w:t>
                            </w:r>
                            <w:proofErr w:type="gramEnd"/>
                            <w:r w:rsidRPr="00B260C9">
                              <w:rPr>
                                <w:rFonts w:ascii="Trebuchet MS" w:hAnsi="Trebuchet MS" w:cstheme="minorHAnsi"/>
                                <w:sz w:val="20"/>
                                <w:szCs w:val="20"/>
                              </w:rPr>
                              <w:t xml:space="preserve"> et plâtrerie </w:t>
                            </w:r>
                          </w:p>
                          <w:p w:rsidR="00B21329" w:rsidRPr="00B260C9" w:rsidRDefault="00E73875" w:rsidP="000C013F">
                            <w:pPr>
                              <w:ind w:right="1622"/>
                              <w:rPr>
                                <w:rFonts w:ascii="Trebuchet MS" w:hAnsi="Trebuchet MS" w:cstheme="minorHAnsi"/>
                                <w:sz w:val="20"/>
                                <w:szCs w:val="20"/>
                              </w:rPr>
                            </w:pPr>
                            <w:proofErr w:type="gramStart"/>
                            <w:r w:rsidRPr="00B260C9">
                              <w:rPr>
                                <w:rFonts w:ascii="Trebuchet MS" w:hAnsi="Trebuchet MS" w:cstheme="minorHAnsi"/>
                                <w:sz w:val="20"/>
                                <w:szCs w:val="20"/>
                              </w:rPr>
                              <w:t>de</w:t>
                            </w:r>
                            <w:proofErr w:type="gramEnd"/>
                            <w:r w:rsidRPr="00B260C9">
                              <w:rPr>
                                <w:rFonts w:ascii="Trebuchet MS" w:hAnsi="Trebuchet MS" w:cstheme="minorHAnsi"/>
                                <w:sz w:val="20"/>
                                <w:szCs w:val="20"/>
                              </w:rPr>
                              <w:t xml:space="preserve"> deux personnes</w:t>
                            </w:r>
                          </w:p>
                          <w:p w:rsidR="00E73875" w:rsidRPr="00B260C9" w:rsidRDefault="00E73875" w:rsidP="00B21329">
                            <w:pPr>
                              <w:ind w:right="1622"/>
                              <w:rPr>
                                <w:rFonts w:ascii="Trebuchet MS" w:hAnsi="Trebuchet MS" w:cstheme="minorHAnsi"/>
                                <w:sz w:val="20"/>
                                <w:szCs w:val="20"/>
                              </w:rPr>
                            </w:pPr>
                            <w:proofErr w:type="gramStart"/>
                            <w:r w:rsidRPr="00B260C9">
                              <w:rPr>
                                <w:rFonts w:ascii="Trebuchet MS" w:hAnsi="Trebuchet MS" w:cstheme="minorHAnsi"/>
                                <w:sz w:val="20"/>
                                <w:szCs w:val="20"/>
                              </w:rPr>
                              <w:t>est</w:t>
                            </w:r>
                            <w:proofErr w:type="gramEnd"/>
                            <w:r w:rsidRPr="00B260C9">
                              <w:rPr>
                                <w:rFonts w:ascii="Trebuchet MS" w:hAnsi="Trebuchet MS" w:cstheme="minorHAnsi"/>
                                <w:sz w:val="20"/>
                                <w:szCs w:val="20"/>
                              </w:rPr>
                              <w:t xml:space="preserve"> située </w:t>
                            </w:r>
                            <w:r w:rsidR="00B21329" w:rsidRPr="00B260C9">
                              <w:rPr>
                                <w:rFonts w:ascii="Trebuchet MS" w:hAnsi="Trebuchet MS" w:cstheme="minorHAnsi"/>
                                <w:sz w:val="20"/>
                                <w:szCs w:val="20"/>
                              </w:rPr>
                              <w:t>3</w:t>
                            </w:r>
                            <w:r w:rsidRPr="00B260C9">
                              <w:rPr>
                                <w:rFonts w:ascii="Trebuchet MS" w:hAnsi="Trebuchet MS" w:cstheme="minorHAnsi"/>
                                <w:sz w:val="20"/>
                                <w:szCs w:val="20"/>
                              </w:rPr>
                              <w:t xml:space="preserve">à Clermont-Ferrand. </w:t>
                            </w:r>
                          </w:p>
                          <w:p w:rsidR="00E73875" w:rsidRPr="00B260C9" w:rsidRDefault="00E73875" w:rsidP="000C013F">
                            <w:pPr>
                              <w:ind w:right="1622"/>
                              <w:rPr>
                                <w:rFonts w:ascii="Trebuchet MS" w:hAnsi="Trebuchet MS" w:cstheme="minorHAnsi"/>
                                <w:sz w:val="20"/>
                                <w:szCs w:val="20"/>
                              </w:rPr>
                            </w:pPr>
                          </w:p>
                          <w:p w:rsidR="00E73875" w:rsidRPr="00B260C9" w:rsidRDefault="00E73875" w:rsidP="001E01A7">
                            <w:pPr>
                              <w:ind w:right="-31"/>
                              <w:jc w:val="both"/>
                              <w:rPr>
                                <w:rFonts w:ascii="Trebuchet MS" w:hAnsi="Trebuchet MS" w:cstheme="minorHAnsi"/>
                                <w:sz w:val="20"/>
                                <w:szCs w:val="20"/>
                              </w:rPr>
                            </w:pPr>
                            <w:r w:rsidRPr="00B260C9">
                              <w:rPr>
                                <w:rFonts w:ascii="Trebuchet MS" w:hAnsi="Trebuchet MS" w:cstheme="minorHAnsi"/>
                                <w:sz w:val="20"/>
                                <w:szCs w:val="20"/>
                              </w:rPr>
                              <w:t xml:space="preserve">En charge des dossiers formation, mécanisation et santé-sécurité à l’UNA, il a également plusieurs responsabilités syndicales au sein de la CAPEB : </w:t>
                            </w:r>
                          </w:p>
                          <w:p w:rsidR="00E73875" w:rsidRPr="00B260C9" w:rsidRDefault="00E73875" w:rsidP="001E01A7">
                            <w:pPr>
                              <w:ind w:right="-31"/>
                              <w:jc w:val="both"/>
                              <w:rPr>
                                <w:rFonts w:ascii="Trebuchet MS" w:hAnsi="Trebuchet MS" w:cstheme="minorHAnsi"/>
                                <w:sz w:val="20"/>
                                <w:szCs w:val="20"/>
                              </w:rPr>
                            </w:pPr>
                            <w:r w:rsidRPr="00B260C9">
                              <w:rPr>
                                <w:rFonts w:ascii="Trebuchet MS" w:hAnsi="Trebuchet MS" w:cstheme="minorHAnsi"/>
                                <w:sz w:val="20"/>
                                <w:szCs w:val="20"/>
                              </w:rPr>
                              <w:t xml:space="preserve">- Administrateur confédéral </w:t>
                            </w:r>
                          </w:p>
                          <w:p w:rsidR="00E73875" w:rsidRPr="00B260C9" w:rsidRDefault="00A00914" w:rsidP="001E01A7">
                            <w:pPr>
                              <w:ind w:right="-31"/>
                              <w:jc w:val="both"/>
                              <w:rPr>
                                <w:rFonts w:ascii="Trebuchet MS" w:hAnsi="Trebuchet MS" w:cstheme="minorHAnsi"/>
                                <w:sz w:val="20"/>
                                <w:szCs w:val="20"/>
                              </w:rPr>
                            </w:pPr>
                            <w:r w:rsidRPr="00B260C9">
                              <w:rPr>
                                <w:rFonts w:ascii="Trebuchet MS" w:hAnsi="Trebuchet MS" w:cstheme="minorHAnsi"/>
                                <w:sz w:val="20"/>
                                <w:szCs w:val="20"/>
                              </w:rPr>
                              <w:t xml:space="preserve">- </w:t>
                            </w:r>
                            <w:r w:rsidR="00E73875" w:rsidRPr="00B260C9">
                              <w:rPr>
                                <w:rFonts w:ascii="Trebuchet MS" w:hAnsi="Trebuchet MS" w:cstheme="minorHAnsi"/>
                                <w:sz w:val="20"/>
                                <w:szCs w:val="20"/>
                              </w:rPr>
                              <w:t>Président de la CAPEB Puy-de-Dôme.</w:t>
                            </w:r>
                          </w:p>
                          <w:p w:rsidR="00E73875" w:rsidRPr="00B260C9" w:rsidRDefault="00140D7B" w:rsidP="001E01A7">
                            <w:pPr>
                              <w:ind w:right="-31"/>
                              <w:jc w:val="both"/>
                              <w:rPr>
                                <w:rFonts w:ascii="Trebuchet MS" w:hAnsi="Trebuchet MS" w:cstheme="minorHAnsi"/>
                                <w:sz w:val="20"/>
                                <w:szCs w:val="20"/>
                              </w:rPr>
                            </w:pPr>
                            <w:r w:rsidRPr="00B260C9">
                              <w:rPr>
                                <w:rFonts w:ascii="Trebuchet MS" w:hAnsi="Trebuchet MS" w:cstheme="minorHAnsi"/>
                                <w:sz w:val="20"/>
                                <w:szCs w:val="20"/>
                              </w:rPr>
                              <w:t>- En 2017, il a été élu président du FAFCEA.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AF2CE" id="Text Box 56" o:spid="_x0000_s1031" type="#_x0000_t202" style="position:absolute;margin-left:21.4pt;margin-top:2.65pt;width:219pt;height:2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BoMwIAAFoEAAAOAAAAZHJzL2Uyb0RvYy54bWysVNtu2zAMfR+wfxD0vthO4zQx4hRtugwD&#10;ugvQ7gMUWbaFyaImKbGzrx8lp2nQbS/D/CCIInVEnkN6dTN0ihyEdRJ0SbNJSonQHCqpm5J+e9q+&#10;W1DiPNMVU6BFSY/C0Zv12zer3hRiCi2oSliCINoVvSlp670pksTxVnTMTcAIjc4abMc8mrZJKst6&#10;RO9UMk3TedKDrYwFLpzD0/vRSdcRv64F91/q2glPVEkxNx9XG9ddWJP1ihWNZaaV/JQG+4csOiY1&#10;PnqGumeekb2Vv0F1kltwUPsJhy6BupZcxBqwmix9Vc1jy4yItSA5zpxpcv8Pln8+fLVEVqhdTolm&#10;HWr0JAZP7mAg+Tzw0xtXYNijwUA/4DnGxlqdeQD+3RENm5bpRtxaC30rWIX5ZeFmcnF1xHEBZNd/&#10;ggrfYXsPEWiobRfIQzoIoqNOx7M2IReOh9PrRXaVooujbzpfzNM8qpew4vm6sc5/ENCRsCmpRfEj&#10;PDs8OB/SYcVzSHjNgZLVVioVDdvsNsqSA8NG2cYvVvAqTGnSl3SZT/ORgb9C3GWbxdXyTxCd9Njx&#10;SnYlXaThC0GsCLy911XceybVuMeUlT4RGbgbWfTDboia5eFuIHkH1RGZtTA2OA4kblqwPynpsblL&#10;6n7smRWUqI8a1Vlms1mYhmjM8uspGvbSs7v0MM0RqqSeknG78eME7Y2VTYsvjf2g4RYVrWXk+iWr&#10;U/rYwFGC07CFCbm0Y9TLL2H9CwAA//8DAFBLAwQUAAYACAAAACEArZN31d4AAAAIAQAADwAAAGRy&#10;cy9kb3ducmV2LnhtbEyPwU7DMBBE70j8g7VI3KjTtLRRiFMhJKRekKCAenXjJQnY6yh2k9CvZ+kF&#10;jrOzmnlTbCZnxYB9aD0pmM8SEEiVNy3VCt5eH28yECFqMtp6QgXfGGBTXl4UOjd+pBccdrEWHEIh&#10;1wqaGLtcylA16HSY+Q6JvQ/fOx1Z9rU0vR453FmZJslKOt0SNzS6w4cGq6/d0SnYh7X9fNoOrktX&#10;2Xbep+Pp9P6s1PXVdH8HIuIU/57hF5/RoWSmgz+SCcIqWKZMHhXcLkCwvcwS1ofzfQGyLOT/AeUP&#10;AAAA//8DAFBLAQItABQABgAIAAAAIQC2gziS/gAAAOEBAAATAAAAAAAAAAAAAAAAAAAAAABbQ29u&#10;dGVudF9UeXBlc10ueG1sUEsBAi0AFAAGAAgAAAAhADj9If/WAAAAlAEAAAsAAAAAAAAAAAAAAAAA&#10;LwEAAF9yZWxzLy5yZWxzUEsBAi0AFAAGAAgAAAAhACKzwGgzAgAAWgQAAA4AAAAAAAAAAAAAAAAA&#10;LgIAAGRycy9lMm9Eb2MueG1sUEsBAi0AFAAGAAgAAAAhAK2Td9XeAAAACAEAAA8AAAAAAAAAAAAA&#10;AAAAjQQAAGRycy9kb3ducmV2LnhtbFBLBQYAAAAABAAEAPMAAACYBQAAAAA=&#10;" strokecolor="#b1c839">
                <v:textbox>
                  <w:txbxContent>
                    <w:p w:rsidR="00E73875" w:rsidRPr="00527102" w:rsidRDefault="00E73875" w:rsidP="00527102">
                      <w:pPr>
                        <w:spacing w:before="100" w:beforeAutospacing="1" w:after="100" w:afterAutospacing="1"/>
                        <w:ind w:right="1621"/>
                        <w:rPr>
                          <w:rFonts w:asciiTheme="minorHAnsi" w:hAnsiTheme="minorHAnsi" w:cstheme="minorHAnsi"/>
                          <w:b/>
                          <w:color w:val="00A2AF"/>
                        </w:rPr>
                      </w:pPr>
                      <w:r w:rsidRPr="00527102">
                        <w:rPr>
                          <w:rFonts w:asciiTheme="minorHAnsi" w:hAnsiTheme="minorHAnsi" w:cstheme="minorHAnsi"/>
                          <w:b/>
                          <w:color w:val="00A2AF"/>
                        </w:rPr>
                        <w:t>Gilles C</w:t>
                      </w:r>
                      <w:r>
                        <w:rPr>
                          <w:rFonts w:asciiTheme="minorHAnsi" w:hAnsiTheme="minorHAnsi" w:cstheme="minorHAnsi"/>
                          <w:b/>
                          <w:color w:val="00A2AF"/>
                        </w:rPr>
                        <w:t>HATRAS</w:t>
                      </w:r>
                    </w:p>
                    <w:p w:rsidR="00E73875" w:rsidRPr="00B260C9" w:rsidRDefault="00E73875" w:rsidP="000C013F">
                      <w:pPr>
                        <w:ind w:right="1622"/>
                        <w:rPr>
                          <w:rFonts w:ascii="Trebuchet MS" w:hAnsi="Trebuchet MS" w:cstheme="minorHAnsi"/>
                          <w:sz w:val="20"/>
                          <w:szCs w:val="20"/>
                        </w:rPr>
                      </w:pPr>
                    </w:p>
                    <w:p w:rsidR="00E73875" w:rsidRPr="00B260C9" w:rsidRDefault="00E73875" w:rsidP="000C013F">
                      <w:pPr>
                        <w:ind w:right="1622"/>
                        <w:rPr>
                          <w:rFonts w:ascii="Trebuchet MS" w:hAnsi="Trebuchet MS" w:cstheme="minorHAnsi"/>
                          <w:sz w:val="20"/>
                          <w:szCs w:val="20"/>
                        </w:rPr>
                      </w:pPr>
                      <w:r w:rsidRPr="00B260C9">
                        <w:rPr>
                          <w:rFonts w:ascii="Trebuchet MS" w:hAnsi="Trebuchet MS" w:cstheme="minorHAnsi"/>
                          <w:sz w:val="20"/>
                          <w:szCs w:val="20"/>
                        </w:rPr>
                        <w:t xml:space="preserve">Sa SARL de peinture, </w:t>
                      </w:r>
                    </w:p>
                    <w:p w:rsidR="00E73875" w:rsidRPr="00B260C9" w:rsidRDefault="00E73875" w:rsidP="000C013F">
                      <w:pPr>
                        <w:ind w:right="1622"/>
                        <w:rPr>
                          <w:rFonts w:ascii="Trebuchet MS" w:hAnsi="Trebuchet MS" w:cstheme="minorHAnsi"/>
                          <w:sz w:val="20"/>
                          <w:szCs w:val="20"/>
                        </w:rPr>
                      </w:pPr>
                      <w:r w:rsidRPr="00B260C9">
                        <w:rPr>
                          <w:rFonts w:ascii="Trebuchet MS" w:hAnsi="Trebuchet MS" w:cstheme="minorHAnsi"/>
                          <w:sz w:val="20"/>
                          <w:szCs w:val="20"/>
                        </w:rPr>
                        <w:t xml:space="preserve">décoration et plâtrerie </w:t>
                      </w:r>
                    </w:p>
                    <w:p w:rsidR="00B21329" w:rsidRPr="00B260C9" w:rsidRDefault="00E73875" w:rsidP="000C013F">
                      <w:pPr>
                        <w:ind w:right="1622"/>
                        <w:rPr>
                          <w:rFonts w:ascii="Trebuchet MS" w:hAnsi="Trebuchet MS" w:cstheme="minorHAnsi"/>
                          <w:sz w:val="20"/>
                          <w:szCs w:val="20"/>
                        </w:rPr>
                      </w:pPr>
                      <w:r w:rsidRPr="00B260C9">
                        <w:rPr>
                          <w:rFonts w:ascii="Trebuchet MS" w:hAnsi="Trebuchet MS" w:cstheme="minorHAnsi"/>
                          <w:sz w:val="20"/>
                          <w:szCs w:val="20"/>
                        </w:rPr>
                        <w:t>de deux personnes</w:t>
                      </w:r>
                    </w:p>
                    <w:p w:rsidR="00E73875" w:rsidRPr="00B260C9" w:rsidRDefault="00E73875" w:rsidP="00B21329">
                      <w:pPr>
                        <w:ind w:right="1622"/>
                        <w:rPr>
                          <w:rFonts w:ascii="Trebuchet MS" w:hAnsi="Trebuchet MS" w:cstheme="minorHAnsi"/>
                          <w:sz w:val="20"/>
                          <w:szCs w:val="20"/>
                        </w:rPr>
                      </w:pPr>
                      <w:r w:rsidRPr="00B260C9">
                        <w:rPr>
                          <w:rFonts w:ascii="Trebuchet MS" w:hAnsi="Trebuchet MS" w:cstheme="minorHAnsi"/>
                          <w:sz w:val="20"/>
                          <w:szCs w:val="20"/>
                        </w:rPr>
                        <w:t xml:space="preserve">est située </w:t>
                      </w:r>
                      <w:r w:rsidR="00B21329" w:rsidRPr="00B260C9">
                        <w:rPr>
                          <w:rFonts w:ascii="Trebuchet MS" w:hAnsi="Trebuchet MS" w:cstheme="minorHAnsi"/>
                          <w:sz w:val="20"/>
                          <w:szCs w:val="20"/>
                        </w:rPr>
                        <w:t>3</w:t>
                      </w:r>
                      <w:r w:rsidRPr="00B260C9">
                        <w:rPr>
                          <w:rFonts w:ascii="Trebuchet MS" w:hAnsi="Trebuchet MS" w:cstheme="minorHAnsi"/>
                          <w:sz w:val="20"/>
                          <w:szCs w:val="20"/>
                        </w:rPr>
                        <w:t xml:space="preserve">à Clermont-Ferrand. </w:t>
                      </w:r>
                    </w:p>
                    <w:p w:rsidR="00E73875" w:rsidRPr="00B260C9" w:rsidRDefault="00E73875" w:rsidP="000C013F">
                      <w:pPr>
                        <w:ind w:right="1622"/>
                        <w:rPr>
                          <w:rFonts w:ascii="Trebuchet MS" w:hAnsi="Trebuchet MS" w:cstheme="minorHAnsi"/>
                          <w:sz w:val="20"/>
                          <w:szCs w:val="20"/>
                        </w:rPr>
                      </w:pPr>
                    </w:p>
                    <w:p w:rsidR="00E73875" w:rsidRPr="00B260C9" w:rsidRDefault="00E73875" w:rsidP="001E01A7">
                      <w:pPr>
                        <w:ind w:right="-31"/>
                        <w:jc w:val="both"/>
                        <w:rPr>
                          <w:rFonts w:ascii="Trebuchet MS" w:hAnsi="Trebuchet MS" w:cstheme="minorHAnsi"/>
                          <w:sz w:val="20"/>
                          <w:szCs w:val="20"/>
                        </w:rPr>
                      </w:pPr>
                      <w:r w:rsidRPr="00B260C9">
                        <w:rPr>
                          <w:rFonts w:ascii="Trebuchet MS" w:hAnsi="Trebuchet MS" w:cstheme="minorHAnsi"/>
                          <w:sz w:val="20"/>
                          <w:szCs w:val="20"/>
                        </w:rPr>
                        <w:t xml:space="preserve">En charge des dossiers formation, mécanisation et santé-sécurité à l’UNA, il a également plusieurs responsabilités syndicales au sein de la CAPEB : </w:t>
                      </w:r>
                    </w:p>
                    <w:p w:rsidR="00E73875" w:rsidRPr="00B260C9" w:rsidRDefault="00E73875" w:rsidP="001E01A7">
                      <w:pPr>
                        <w:ind w:right="-31"/>
                        <w:jc w:val="both"/>
                        <w:rPr>
                          <w:rFonts w:ascii="Trebuchet MS" w:hAnsi="Trebuchet MS" w:cstheme="minorHAnsi"/>
                          <w:sz w:val="20"/>
                          <w:szCs w:val="20"/>
                        </w:rPr>
                      </w:pPr>
                      <w:r w:rsidRPr="00B260C9">
                        <w:rPr>
                          <w:rFonts w:ascii="Trebuchet MS" w:hAnsi="Trebuchet MS" w:cstheme="minorHAnsi"/>
                          <w:sz w:val="20"/>
                          <w:szCs w:val="20"/>
                        </w:rPr>
                        <w:t xml:space="preserve">- Administrateur confédéral </w:t>
                      </w:r>
                    </w:p>
                    <w:p w:rsidR="00E73875" w:rsidRPr="00B260C9" w:rsidRDefault="00A00914" w:rsidP="001E01A7">
                      <w:pPr>
                        <w:ind w:right="-31"/>
                        <w:jc w:val="both"/>
                        <w:rPr>
                          <w:rFonts w:ascii="Trebuchet MS" w:hAnsi="Trebuchet MS" w:cstheme="minorHAnsi"/>
                          <w:sz w:val="20"/>
                          <w:szCs w:val="20"/>
                        </w:rPr>
                      </w:pPr>
                      <w:r w:rsidRPr="00B260C9">
                        <w:rPr>
                          <w:rFonts w:ascii="Trebuchet MS" w:hAnsi="Trebuchet MS" w:cstheme="minorHAnsi"/>
                          <w:sz w:val="20"/>
                          <w:szCs w:val="20"/>
                        </w:rPr>
                        <w:t xml:space="preserve">- </w:t>
                      </w:r>
                      <w:r w:rsidR="00E73875" w:rsidRPr="00B260C9">
                        <w:rPr>
                          <w:rFonts w:ascii="Trebuchet MS" w:hAnsi="Trebuchet MS" w:cstheme="minorHAnsi"/>
                          <w:sz w:val="20"/>
                          <w:szCs w:val="20"/>
                        </w:rPr>
                        <w:t>Président de la CAPEB Puy-de-Dôme.</w:t>
                      </w:r>
                    </w:p>
                    <w:p w:rsidR="00E73875" w:rsidRPr="00B260C9" w:rsidRDefault="00140D7B" w:rsidP="001E01A7">
                      <w:pPr>
                        <w:ind w:right="-31"/>
                        <w:jc w:val="both"/>
                        <w:rPr>
                          <w:rFonts w:ascii="Trebuchet MS" w:hAnsi="Trebuchet MS" w:cstheme="minorHAnsi"/>
                          <w:sz w:val="20"/>
                          <w:szCs w:val="20"/>
                        </w:rPr>
                      </w:pPr>
                      <w:r w:rsidRPr="00B260C9">
                        <w:rPr>
                          <w:rFonts w:ascii="Trebuchet MS" w:hAnsi="Trebuchet MS" w:cstheme="minorHAnsi"/>
                          <w:sz w:val="20"/>
                          <w:szCs w:val="20"/>
                        </w:rPr>
                        <w:t>- En 2017, il a été élu président du FAFCEA.</w:t>
                      </w:r>
                    </w:p>
                  </w:txbxContent>
                </v:textbox>
              </v:shape>
            </w:pict>
          </mc:Fallback>
        </mc:AlternateContent>
      </w:r>
      <w:r>
        <w:rPr>
          <w:rFonts w:ascii="Arial" w:hAnsi="Arial" w:cs="Arial"/>
          <w:noProof/>
          <w:color w:val="2B2B2B"/>
        </w:rPr>
        <w:drawing>
          <wp:anchor distT="0" distB="0" distL="114300" distR="114300" simplePos="0" relativeHeight="251648512" behindDoc="0" locked="0" layoutInCell="1" allowOverlap="1" wp14:anchorId="7040E531" wp14:editId="04A5766D">
            <wp:simplePos x="0" y="0"/>
            <wp:positionH relativeFrom="column">
              <wp:posOffset>1957705</wp:posOffset>
            </wp:positionH>
            <wp:positionV relativeFrom="paragraph">
              <wp:posOffset>105410</wp:posOffset>
            </wp:positionV>
            <wp:extent cx="1047750" cy="1257300"/>
            <wp:effectExtent l="0" t="0" r="0" b="0"/>
            <wp:wrapNone/>
            <wp:docPr id="4" name="Image 4" descr="g_cha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chatras"/>
                    <pic:cNvPicPr>
                      <a:picLocks noChangeAspect="1" noChangeArrowheads="1"/>
                    </pic:cNvPicPr>
                  </pic:nvPicPr>
                  <pic:blipFill>
                    <a:blip r:embed="rId14" cstate="print"/>
                    <a:srcRect l="18333" r="20556" b="27473"/>
                    <a:stretch>
                      <a:fillRect/>
                    </a:stretch>
                  </pic:blipFill>
                  <pic:spPr bwMode="auto">
                    <a:xfrm>
                      <a:off x="0" y="0"/>
                      <a:ext cx="1047750" cy="1257300"/>
                    </a:xfrm>
                    <a:prstGeom prst="rect">
                      <a:avLst/>
                    </a:prstGeom>
                    <a:noFill/>
                    <a:ln w="9525">
                      <a:noFill/>
                      <a:miter lim="800000"/>
                      <a:headEnd/>
                      <a:tailEnd/>
                    </a:ln>
                  </pic:spPr>
                </pic:pic>
              </a:graphicData>
            </a:graphic>
          </wp:anchor>
        </w:drawing>
      </w:r>
    </w:p>
    <w:p w:rsidR="00527102" w:rsidRDefault="007616F3" w:rsidP="00527102">
      <w:pPr>
        <w:spacing w:before="100" w:beforeAutospacing="1" w:after="100" w:afterAutospacing="1"/>
        <w:rPr>
          <w:rFonts w:ascii="Arial" w:hAnsi="Arial" w:cs="Arial"/>
          <w:color w:val="2B2B2B"/>
        </w:rPr>
      </w:pPr>
      <w:r>
        <w:rPr>
          <w:rFonts w:ascii="Arial" w:hAnsi="Arial" w:cs="Arial"/>
          <w:noProof/>
          <w:color w:val="2B2B2B"/>
        </w:rPr>
        <mc:AlternateContent>
          <mc:Choice Requires="wps">
            <w:drawing>
              <wp:anchor distT="0" distB="0" distL="114300" distR="114300" simplePos="0" relativeHeight="251653120" behindDoc="0" locked="0" layoutInCell="1" allowOverlap="1" wp14:anchorId="594A7BE5" wp14:editId="197FF4C8">
                <wp:simplePos x="0" y="0"/>
                <wp:positionH relativeFrom="column">
                  <wp:posOffset>3300730</wp:posOffset>
                </wp:positionH>
                <wp:positionV relativeFrom="paragraph">
                  <wp:posOffset>99694</wp:posOffset>
                </wp:positionV>
                <wp:extent cx="2781300" cy="2390775"/>
                <wp:effectExtent l="0" t="0" r="19050" b="28575"/>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390775"/>
                        </a:xfrm>
                        <a:prstGeom prst="rect">
                          <a:avLst/>
                        </a:prstGeom>
                        <a:solidFill>
                          <a:srgbClr val="FFFFFF"/>
                        </a:solidFill>
                        <a:ln w="9525">
                          <a:solidFill>
                            <a:srgbClr val="B1C839"/>
                          </a:solidFill>
                          <a:miter lim="800000"/>
                          <a:headEnd/>
                          <a:tailEnd/>
                        </a:ln>
                      </wps:spPr>
                      <wps:txbx>
                        <w:txbxContent>
                          <w:p w:rsidR="00E73875" w:rsidRPr="005A4118" w:rsidRDefault="008E3321" w:rsidP="005A4118">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Mickaël MA</w:t>
                            </w:r>
                            <w:r w:rsidR="00E73875">
                              <w:rPr>
                                <w:rFonts w:asciiTheme="minorHAnsi" w:hAnsiTheme="minorHAnsi" w:cstheme="minorHAnsi"/>
                                <w:b/>
                                <w:color w:val="00A2AF"/>
                              </w:rPr>
                              <w:t>LL</w:t>
                            </w:r>
                            <w:r>
                              <w:rPr>
                                <w:rFonts w:asciiTheme="minorHAnsi" w:hAnsiTheme="minorHAnsi" w:cstheme="minorHAnsi"/>
                                <w:b/>
                                <w:color w:val="00A2AF"/>
                              </w:rPr>
                              <w:t>A</w:t>
                            </w:r>
                            <w:r w:rsidR="00E73875">
                              <w:rPr>
                                <w:rFonts w:asciiTheme="minorHAnsi" w:hAnsiTheme="minorHAnsi" w:cstheme="minorHAnsi"/>
                                <w:b/>
                                <w:color w:val="00A2AF"/>
                              </w:rPr>
                              <w:t>R</w:t>
                            </w:r>
                            <w:r>
                              <w:rPr>
                                <w:rFonts w:asciiTheme="minorHAnsi" w:hAnsiTheme="minorHAnsi" w:cstheme="minorHAnsi"/>
                                <w:b/>
                                <w:color w:val="00A2AF"/>
                              </w:rPr>
                              <w:t>D</w:t>
                            </w:r>
                          </w:p>
                          <w:p w:rsidR="00E73875" w:rsidRPr="00B260C9" w:rsidRDefault="00E73875" w:rsidP="000C013F">
                            <w:pPr>
                              <w:ind w:right="1622"/>
                              <w:rPr>
                                <w:rFonts w:ascii="Trebuchet MS" w:hAnsi="Trebuchet MS" w:cstheme="minorHAnsi"/>
                                <w:sz w:val="20"/>
                                <w:szCs w:val="20"/>
                              </w:rPr>
                            </w:pPr>
                          </w:p>
                          <w:p w:rsidR="00207EE8" w:rsidRPr="00B260C9" w:rsidRDefault="00E73875" w:rsidP="004776E5">
                            <w:pPr>
                              <w:ind w:right="-31"/>
                              <w:rPr>
                                <w:rFonts w:ascii="Trebuchet MS" w:hAnsi="Trebuchet MS" w:cstheme="minorHAnsi"/>
                                <w:sz w:val="20"/>
                                <w:szCs w:val="20"/>
                              </w:rPr>
                            </w:pPr>
                            <w:r w:rsidRPr="00B260C9">
                              <w:rPr>
                                <w:rFonts w:ascii="Trebuchet MS" w:hAnsi="Trebuchet MS" w:cstheme="minorHAnsi"/>
                                <w:sz w:val="20"/>
                                <w:szCs w:val="20"/>
                              </w:rPr>
                              <w:t xml:space="preserve">L’entreprise de </w:t>
                            </w:r>
                          </w:p>
                          <w:p w:rsidR="00B21329" w:rsidRPr="00B260C9" w:rsidRDefault="00E73875" w:rsidP="004776E5">
                            <w:pPr>
                              <w:ind w:right="-31"/>
                              <w:rPr>
                                <w:rFonts w:ascii="Trebuchet MS" w:hAnsi="Trebuchet MS" w:cstheme="minorHAnsi"/>
                                <w:sz w:val="20"/>
                                <w:szCs w:val="20"/>
                              </w:rPr>
                            </w:pPr>
                            <w:proofErr w:type="gramStart"/>
                            <w:r w:rsidRPr="00B260C9">
                              <w:rPr>
                                <w:rFonts w:ascii="Trebuchet MS" w:hAnsi="Trebuchet MS" w:cstheme="minorHAnsi"/>
                                <w:sz w:val="20"/>
                                <w:szCs w:val="20"/>
                              </w:rPr>
                              <w:t>peinture</w:t>
                            </w:r>
                            <w:proofErr w:type="gramEnd"/>
                            <w:r w:rsidRPr="00B260C9">
                              <w:rPr>
                                <w:rFonts w:ascii="Trebuchet MS" w:hAnsi="Trebuchet MS" w:cstheme="minorHAnsi"/>
                                <w:sz w:val="20"/>
                                <w:szCs w:val="20"/>
                              </w:rPr>
                              <w:t xml:space="preserve"> </w:t>
                            </w:r>
                            <w:r w:rsidR="00B21329" w:rsidRPr="00B260C9">
                              <w:rPr>
                                <w:rFonts w:ascii="Trebuchet MS" w:hAnsi="Trebuchet MS" w:cstheme="minorHAnsi"/>
                                <w:sz w:val="20"/>
                                <w:szCs w:val="20"/>
                              </w:rPr>
                              <w:t xml:space="preserve">« la </w:t>
                            </w:r>
                            <w:r w:rsidR="00DF1ED8" w:rsidRPr="00B260C9">
                              <w:rPr>
                                <w:rFonts w:ascii="Trebuchet MS" w:hAnsi="Trebuchet MS" w:cstheme="minorHAnsi"/>
                                <w:sz w:val="20"/>
                                <w:szCs w:val="20"/>
                              </w:rPr>
                              <w:t>Mall</w:t>
                            </w:r>
                            <w:r w:rsidR="00B21329" w:rsidRPr="00B260C9">
                              <w:rPr>
                                <w:rFonts w:ascii="Trebuchet MS" w:hAnsi="Trebuchet MS" w:cstheme="minorHAnsi"/>
                                <w:sz w:val="20"/>
                                <w:szCs w:val="20"/>
                              </w:rPr>
                              <w:t>e aux</w:t>
                            </w:r>
                          </w:p>
                          <w:p w:rsidR="00DC5F2A" w:rsidRPr="00B260C9" w:rsidRDefault="00B21329" w:rsidP="004776E5">
                            <w:pPr>
                              <w:ind w:right="-31"/>
                              <w:rPr>
                                <w:rFonts w:ascii="Trebuchet MS" w:hAnsi="Trebuchet MS" w:cstheme="minorHAnsi"/>
                                <w:sz w:val="20"/>
                                <w:szCs w:val="20"/>
                              </w:rPr>
                            </w:pPr>
                            <w:proofErr w:type="gramStart"/>
                            <w:r w:rsidRPr="00B260C9">
                              <w:rPr>
                                <w:rFonts w:ascii="Trebuchet MS" w:hAnsi="Trebuchet MS" w:cstheme="minorHAnsi"/>
                                <w:sz w:val="20"/>
                                <w:szCs w:val="20"/>
                              </w:rPr>
                              <w:t>couleurs</w:t>
                            </w:r>
                            <w:proofErr w:type="gramEnd"/>
                            <w:r w:rsidRPr="00B260C9">
                              <w:rPr>
                                <w:rFonts w:ascii="Trebuchet MS" w:hAnsi="Trebuchet MS" w:cstheme="minorHAnsi"/>
                                <w:sz w:val="20"/>
                                <w:szCs w:val="20"/>
                              </w:rPr>
                              <w:t> »</w:t>
                            </w:r>
                            <w:r w:rsidR="00DF1ED8" w:rsidRPr="00B260C9">
                              <w:rPr>
                                <w:rFonts w:ascii="Trebuchet MS" w:hAnsi="Trebuchet MS" w:cstheme="minorHAnsi"/>
                                <w:sz w:val="20"/>
                                <w:szCs w:val="20"/>
                              </w:rPr>
                              <w:t>est située</w:t>
                            </w:r>
                          </w:p>
                          <w:p w:rsidR="00E22C1D" w:rsidRDefault="00DF1ED8" w:rsidP="004776E5">
                            <w:pPr>
                              <w:ind w:right="-31"/>
                              <w:rPr>
                                <w:rFonts w:ascii="Trebuchet MS" w:hAnsi="Trebuchet MS" w:cstheme="minorHAnsi"/>
                                <w:sz w:val="20"/>
                                <w:szCs w:val="20"/>
                              </w:rPr>
                            </w:pPr>
                            <w:proofErr w:type="gramStart"/>
                            <w:r w:rsidRPr="00B260C9">
                              <w:rPr>
                                <w:rFonts w:ascii="Trebuchet MS" w:hAnsi="Trebuchet MS" w:cstheme="minorHAnsi"/>
                                <w:sz w:val="20"/>
                                <w:szCs w:val="20"/>
                              </w:rPr>
                              <w:t>en</w:t>
                            </w:r>
                            <w:proofErr w:type="gramEnd"/>
                            <w:r w:rsidRPr="00B260C9">
                              <w:rPr>
                                <w:rFonts w:ascii="Trebuchet MS" w:hAnsi="Trebuchet MS" w:cstheme="minorHAnsi"/>
                                <w:sz w:val="20"/>
                                <w:szCs w:val="20"/>
                              </w:rPr>
                              <w:t xml:space="preserve"> Vendée </w:t>
                            </w:r>
                            <w:r w:rsidR="00DC5F2A" w:rsidRPr="00B260C9">
                              <w:rPr>
                                <w:rFonts w:ascii="Trebuchet MS" w:hAnsi="Trebuchet MS" w:cstheme="minorHAnsi"/>
                                <w:sz w:val="20"/>
                                <w:szCs w:val="20"/>
                              </w:rPr>
                              <w:t>à Dompierre-</w:t>
                            </w:r>
                            <w:r w:rsidRPr="00B260C9">
                              <w:rPr>
                                <w:rFonts w:ascii="Trebuchet MS" w:hAnsi="Trebuchet MS" w:cstheme="minorHAnsi"/>
                                <w:sz w:val="20"/>
                                <w:szCs w:val="20"/>
                              </w:rPr>
                              <w:t>sur</w:t>
                            </w:r>
                            <w:r w:rsidR="00DC5F2A" w:rsidRPr="00B260C9">
                              <w:rPr>
                                <w:rFonts w:ascii="Trebuchet MS" w:hAnsi="Trebuchet MS" w:cstheme="minorHAnsi"/>
                                <w:sz w:val="20"/>
                                <w:szCs w:val="20"/>
                              </w:rPr>
                              <w:t>-</w:t>
                            </w:r>
                            <w:proofErr w:type="spellStart"/>
                            <w:r w:rsidR="008E3321" w:rsidRPr="00B260C9">
                              <w:rPr>
                                <w:rFonts w:ascii="Trebuchet MS" w:hAnsi="Trebuchet MS" w:cstheme="minorHAnsi"/>
                                <w:sz w:val="20"/>
                                <w:szCs w:val="20"/>
                              </w:rPr>
                              <w:t>Yon</w:t>
                            </w:r>
                            <w:proofErr w:type="spellEnd"/>
                            <w:r w:rsidR="008E3321" w:rsidRPr="00B260C9">
                              <w:rPr>
                                <w:rFonts w:ascii="Trebuchet MS" w:hAnsi="Trebuchet MS" w:cstheme="minorHAnsi"/>
                                <w:sz w:val="20"/>
                                <w:szCs w:val="20"/>
                              </w:rPr>
                              <w:t xml:space="preserve"> et emploie deux </w:t>
                            </w:r>
                            <w:r w:rsidRPr="00B260C9">
                              <w:rPr>
                                <w:rFonts w:ascii="Trebuchet MS" w:hAnsi="Trebuchet MS" w:cstheme="minorHAnsi"/>
                                <w:sz w:val="20"/>
                                <w:szCs w:val="20"/>
                              </w:rPr>
                              <w:t>salariés</w:t>
                            </w:r>
                            <w:r w:rsidR="00E73875" w:rsidRPr="00B260C9">
                              <w:rPr>
                                <w:rFonts w:ascii="Trebuchet MS" w:hAnsi="Trebuchet MS" w:cstheme="minorHAnsi"/>
                                <w:sz w:val="20"/>
                                <w:szCs w:val="20"/>
                              </w:rPr>
                              <w:t xml:space="preserve">. </w:t>
                            </w:r>
                          </w:p>
                          <w:p w:rsidR="00E22C1D" w:rsidRDefault="00E22C1D" w:rsidP="004776E5">
                            <w:pPr>
                              <w:ind w:right="-31"/>
                              <w:rPr>
                                <w:rFonts w:ascii="Trebuchet MS" w:hAnsi="Trebuchet MS" w:cstheme="minorHAnsi"/>
                                <w:sz w:val="20"/>
                                <w:szCs w:val="20"/>
                              </w:rPr>
                            </w:pPr>
                          </w:p>
                          <w:p w:rsidR="00E73875" w:rsidRPr="00B260C9" w:rsidRDefault="007616F3" w:rsidP="004776E5">
                            <w:pPr>
                              <w:ind w:right="-31"/>
                              <w:rPr>
                                <w:rFonts w:ascii="Trebuchet MS" w:hAnsi="Trebuchet MS" w:cstheme="minorHAnsi"/>
                                <w:sz w:val="20"/>
                                <w:szCs w:val="20"/>
                              </w:rPr>
                            </w:pPr>
                            <w:r>
                              <w:rPr>
                                <w:rFonts w:ascii="Trebuchet MS" w:hAnsi="Trebuchet MS" w:cstheme="minorHAnsi"/>
                                <w:sz w:val="20"/>
                                <w:szCs w:val="20"/>
                              </w:rPr>
                              <w:t>Adhérent de la CAPEB depuis 1974, il en est aujourd’hui le 3</w:t>
                            </w:r>
                            <w:r w:rsidRPr="007616F3">
                              <w:rPr>
                                <w:rFonts w:ascii="Trebuchet MS" w:hAnsi="Trebuchet MS" w:cstheme="minorHAnsi"/>
                                <w:sz w:val="20"/>
                                <w:szCs w:val="20"/>
                                <w:vertAlign w:val="superscript"/>
                              </w:rPr>
                              <w:t>ème</w:t>
                            </w:r>
                            <w:r>
                              <w:rPr>
                                <w:rFonts w:ascii="Trebuchet MS" w:hAnsi="Trebuchet MS" w:cstheme="minorHAnsi"/>
                                <w:sz w:val="20"/>
                                <w:szCs w:val="20"/>
                              </w:rPr>
                              <w:t xml:space="preserve"> vice-président.</w:t>
                            </w:r>
                          </w:p>
                          <w:p w:rsidR="00DC5F2A" w:rsidRPr="00B260C9" w:rsidRDefault="00DC5F2A" w:rsidP="004776E5">
                            <w:pPr>
                              <w:ind w:right="-31"/>
                              <w:rPr>
                                <w:rFonts w:ascii="Trebuchet MS" w:hAnsi="Trebuchet MS" w:cstheme="minorHAnsi"/>
                                <w:sz w:val="20"/>
                                <w:szCs w:val="20"/>
                              </w:rPr>
                            </w:pPr>
                          </w:p>
                          <w:p w:rsidR="008E3321" w:rsidRPr="00B260C9" w:rsidRDefault="008E3321" w:rsidP="001E01A7">
                            <w:pPr>
                              <w:ind w:right="-31"/>
                              <w:jc w:val="both"/>
                              <w:rPr>
                                <w:rFonts w:ascii="Trebuchet MS" w:hAnsi="Trebuchet MS" w:cstheme="minorHAnsi"/>
                                <w:sz w:val="20"/>
                                <w:szCs w:val="20"/>
                              </w:rPr>
                            </w:pPr>
                            <w:r w:rsidRPr="00B260C9">
                              <w:rPr>
                                <w:rFonts w:ascii="Trebuchet MS" w:hAnsi="Trebuchet MS" w:cstheme="minorHAnsi"/>
                                <w:sz w:val="20"/>
                                <w:szCs w:val="20"/>
                              </w:rPr>
                              <w:t>Au sein de l’UNA, i</w:t>
                            </w:r>
                            <w:r w:rsidR="00E73875" w:rsidRPr="00B260C9">
                              <w:rPr>
                                <w:rFonts w:ascii="Trebuchet MS" w:hAnsi="Trebuchet MS" w:cstheme="minorHAnsi"/>
                                <w:sz w:val="20"/>
                                <w:szCs w:val="20"/>
                              </w:rPr>
                              <w:t>l se consacre aux dossiers concernant</w:t>
                            </w:r>
                            <w:r w:rsidR="00E22C1D">
                              <w:rPr>
                                <w:rFonts w:ascii="Trebuchet MS" w:hAnsi="Trebuchet MS" w:cstheme="minorHAnsi"/>
                                <w:sz w:val="20"/>
                                <w:szCs w:val="20"/>
                              </w:rPr>
                              <w:t xml:space="preserve"> le numérique,</w:t>
                            </w:r>
                            <w:r w:rsidR="00E73875" w:rsidRPr="00B260C9">
                              <w:rPr>
                                <w:rFonts w:ascii="Trebuchet MS" w:hAnsi="Trebuchet MS" w:cstheme="minorHAnsi"/>
                                <w:sz w:val="20"/>
                                <w:szCs w:val="20"/>
                              </w:rPr>
                              <w:t xml:space="preserve"> l</w:t>
                            </w:r>
                            <w:r w:rsidRPr="00B260C9">
                              <w:rPr>
                                <w:rFonts w:ascii="Trebuchet MS" w:hAnsi="Trebuchet MS" w:cstheme="minorHAnsi"/>
                                <w:sz w:val="20"/>
                                <w:szCs w:val="20"/>
                              </w:rPr>
                              <w:t>a décoration et l’accessibilité</w:t>
                            </w:r>
                            <w:r w:rsidR="00E22C1D">
                              <w:rPr>
                                <w:rFonts w:ascii="Trebuchet MS" w:hAnsi="Trebuchet MS" w:cstheme="minorHAns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A7BE5" id="Text Box 58" o:spid="_x0000_s1032" type="#_x0000_t202" style="position:absolute;margin-left:259.9pt;margin-top:7.85pt;width:219pt;height:18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uZMwIAAFoEAAAOAAAAZHJzL2Uyb0RvYy54bWysVNtu2zAMfR+wfxD0vthxkiYx4hRtugwD&#10;ugvQ7gNkWbaFyaImKbG7rx8lp2l2exnmB4EUqUPykPTmeugUOQrrJOiCTicpJUJzqKRuCvrlcf9m&#10;RYnzTFdMgRYFfRKOXm9fv9r0JhcZtKAqYQmCaJf3pqCt9yZPEsdb0TE3ASM0GmuwHfOo2iapLOsR&#10;vVNJlqZXSQ+2Mha4cA5v70Yj3Ub8uhbcf6prJzxRBcXcfDxtPMtwJtsNyxvLTCv5KQ32D1l0TGoM&#10;eoa6Y56Rg5W/QXWSW3BQ+wmHLoG6llzEGrCaafpLNQ8tMyLWguQ4c6bJ/T9Y/vH42RJZYe/mlGjW&#10;YY8exeDJLQxksQr89Mbl6PZg0NEPeI++sVZn7oF/dUTDrmW6ETfWQt8KVmF+0/AyuXg64rgAUvYf&#10;oMI47OAhAg217QJ5SAdBdOzT07k3IReOl9lyNZ2laOJoy2brdLlcxBgsf35urPPvBHQkCAW12PwI&#10;z473zod0WP7sEqI5ULLaS6WiYptypyw5MhyUffxO6D+5KU36gq4X2WJk4K8Qt9Pdarb+E0QnPU68&#10;kl1BV2n4ghPLA29vdRVlz6QaZUxZ6RORgbuRRT+UQ+zZVXgbSC6hekJmLYwDjguJQgv2OyU9DndB&#10;3bcDs4IS9V5jd9bT+TxsQ1Tmi2WGir20lJcWpjlCFdRTMoo7P27QwVjZtBhpnAcNN9jRWkauX7I6&#10;pY8DHFtwWrawIZd69Hr5JWx/AAAA//8DAFBLAwQUAAYACAAAACEAUQDRROAAAAAKAQAADwAAAGRy&#10;cy9kb3ducmV2LnhtbEyPwU7DMBBE70j8g7VI3KgTozRNiFMhJKRekKCAuLqxSQL2OordJPTrWU7l&#10;ODujmbfVdnGWTWYMvUcJ6SoBZrDxusdWwtvr480GWIgKtbIejYQfE2BbX15UqtR+xhcz7WPLqARD&#10;qSR0MQ4l56HpjFNh5QeD5H360alIcmy5HtVM5c5ykSRr7lSPtNCpwTx0pvneH52Ej5Dbr6fd5Aax&#10;3uzSUcyn0/uzlNdXy/0dsGiWeA7DHz6hQ01MB39EHZiVkKUFoUcyshwYBYosp8NBwm0hBPC64v9f&#10;qH8BAAD//wMAUEsBAi0AFAAGAAgAAAAhALaDOJL+AAAA4QEAABMAAAAAAAAAAAAAAAAAAAAAAFtD&#10;b250ZW50X1R5cGVzXS54bWxQSwECLQAUAAYACAAAACEAOP0h/9YAAACUAQAACwAAAAAAAAAAAAAA&#10;AAAvAQAAX3JlbHMvLnJlbHNQSwECLQAUAAYACAAAACEA7YybmTMCAABaBAAADgAAAAAAAAAAAAAA&#10;AAAuAgAAZHJzL2Uyb0RvYy54bWxQSwECLQAUAAYACAAAACEAUQDRROAAAAAKAQAADwAAAAAAAAAA&#10;AAAAAACNBAAAZHJzL2Rvd25yZXYueG1sUEsFBgAAAAAEAAQA8wAAAJoFAAAAAA==&#10;" strokecolor="#b1c839">
                <v:textbox>
                  <w:txbxContent>
                    <w:p w:rsidR="00E73875" w:rsidRPr="005A4118" w:rsidRDefault="008E3321" w:rsidP="005A4118">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Mickaël MA</w:t>
                      </w:r>
                      <w:r w:rsidR="00E73875">
                        <w:rPr>
                          <w:rFonts w:asciiTheme="minorHAnsi" w:hAnsiTheme="minorHAnsi" w:cstheme="minorHAnsi"/>
                          <w:b/>
                          <w:color w:val="00A2AF"/>
                        </w:rPr>
                        <w:t>LL</w:t>
                      </w:r>
                      <w:r>
                        <w:rPr>
                          <w:rFonts w:asciiTheme="minorHAnsi" w:hAnsiTheme="minorHAnsi" w:cstheme="minorHAnsi"/>
                          <w:b/>
                          <w:color w:val="00A2AF"/>
                        </w:rPr>
                        <w:t>A</w:t>
                      </w:r>
                      <w:r w:rsidR="00E73875">
                        <w:rPr>
                          <w:rFonts w:asciiTheme="minorHAnsi" w:hAnsiTheme="minorHAnsi" w:cstheme="minorHAnsi"/>
                          <w:b/>
                          <w:color w:val="00A2AF"/>
                        </w:rPr>
                        <w:t>R</w:t>
                      </w:r>
                      <w:r>
                        <w:rPr>
                          <w:rFonts w:asciiTheme="minorHAnsi" w:hAnsiTheme="minorHAnsi" w:cstheme="minorHAnsi"/>
                          <w:b/>
                          <w:color w:val="00A2AF"/>
                        </w:rPr>
                        <w:t>D</w:t>
                      </w:r>
                    </w:p>
                    <w:p w:rsidR="00E73875" w:rsidRPr="00B260C9" w:rsidRDefault="00E73875" w:rsidP="000C013F">
                      <w:pPr>
                        <w:ind w:right="1622"/>
                        <w:rPr>
                          <w:rFonts w:ascii="Trebuchet MS" w:hAnsi="Trebuchet MS" w:cstheme="minorHAnsi"/>
                          <w:sz w:val="20"/>
                          <w:szCs w:val="20"/>
                        </w:rPr>
                      </w:pPr>
                    </w:p>
                    <w:p w:rsidR="00207EE8" w:rsidRPr="00B260C9" w:rsidRDefault="00E73875" w:rsidP="004776E5">
                      <w:pPr>
                        <w:ind w:right="-31"/>
                        <w:rPr>
                          <w:rFonts w:ascii="Trebuchet MS" w:hAnsi="Trebuchet MS" w:cstheme="minorHAnsi"/>
                          <w:sz w:val="20"/>
                          <w:szCs w:val="20"/>
                        </w:rPr>
                      </w:pPr>
                      <w:r w:rsidRPr="00B260C9">
                        <w:rPr>
                          <w:rFonts w:ascii="Trebuchet MS" w:hAnsi="Trebuchet MS" w:cstheme="minorHAnsi"/>
                          <w:sz w:val="20"/>
                          <w:szCs w:val="20"/>
                        </w:rPr>
                        <w:t xml:space="preserve">L’entreprise de </w:t>
                      </w:r>
                    </w:p>
                    <w:p w:rsidR="00B21329" w:rsidRPr="00B260C9" w:rsidRDefault="00E73875" w:rsidP="004776E5">
                      <w:pPr>
                        <w:ind w:right="-31"/>
                        <w:rPr>
                          <w:rFonts w:ascii="Trebuchet MS" w:hAnsi="Trebuchet MS" w:cstheme="minorHAnsi"/>
                          <w:sz w:val="20"/>
                          <w:szCs w:val="20"/>
                        </w:rPr>
                      </w:pPr>
                      <w:r w:rsidRPr="00B260C9">
                        <w:rPr>
                          <w:rFonts w:ascii="Trebuchet MS" w:hAnsi="Trebuchet MS" w:cstheme="minorHAnsi"/>
                          <w:sz w:val="20"/>
                          <w:szCs w:val="20"/>
                        </w:rPr>
                        <w:t xml:space="preserve">peinture </w:t>
                      </w:r>
                      <w:r w:rsidR="00B21329" w:rsidRPr="00B260C9">
                        <w:rPr>
                          <w:rFonts w:ascii="Trebuchet MS" w:hAnsi="Trebuchet MS" w:cstheme="minorHAnsi"/>
                          <w:sz w:val="20"/>
                          <w:szCs w:val="20"/>
                        </w:rPr>
                        <w:t xml:space="preserve">« la </w:t>
                      </w:r>
                      <w:r w:rsidR="00DF1ED8" w:rsidRPr="00B260C9">
                        <w:rPr>
                          <w:rFonts w:ascii="Trebuchet MS" w:hAnsi="Trebuchet MS" w:cstheme="minorHAnsi"/>
                          <w:sz w:val="20"/>
                          <w:szCs w:val="20"/>
                        </w:rPr>
                        <w:t>Mall</w:t>
                      </w:r>
                      <w:r w:rsidR="00B21329" w:rsidRPr="00B260C9">
                        <w:rPr>
                          <w:rFonts w:ascii="Trebuchet MS" w:hAnsi="Trebuchet MS" w:cstheme="minorHAnsi"/>
                          <w:sz w:val="20"/>
                          <w:szCs w:val="20"/>
                        </w:rPr>
                        <w:t>e aux</w:t>
                      </w:r>
                    </w:p>
                    <w:p w:rsidR="00DC5F2A" w:rsidRPr="00B260C9" w:rsidRDefault="00B21329" w:rsidP="004776E5">
                      <w:pPr>
                        <w:ind w:right="-31"/>
                        <w:rPr>
                          <w:rFonts w:ascii="Trebuchet MS" w:hAnsi="Trebuchet MS" w:cstheme="minorHAnsi"/>
                          <w:sz w:val="20"/>
                          <w:szCs w:val="20"/>
                        </w:rPr>
                      </w:pPr>
                      <w:r w:rsidRPr="00B260C9">
                        <w:rPr>
                          <w:rFonts w:ascii="Trebuchet MS" w:hAnsi="Trebuchet MS" w:cstheme="minorHAnsi"/>
                          <w:sz w:val="20"/>
                          <w:szCs w:val="20"/>
                        </w:rPr>
                        <w:t>couleurs »</w:t>
                      </w:r>
                      <w:r w:rsidR="00DF1ED8" w:rsidRPr="00B260C9">
                        <w:rPr>
                          <w:rFonts w:ascii="Trebuchet MS" w:hAnsi="Trebuchet MS" w:cstheme="minorHAnsi"/>
                          <w:sz w:val="20"/>
                          <w:szCs w:val="20"/>
                        </w:rPr>
                        <w:t>est située</w:t>
                      </w:r>
                    </w:p>
                    <w:p w:rsidR="00E22C1D" w:rsidRDefault="00DF1ED8" w:rsidP="004776E5">
                      <w:pPr>
                        <w:ind w:right="-31"/>
                        <w:rPr>
                          <w:rFonts w:ascii="Trebuchet MS" w:hAnsi="Trebuchet MS" w:cstheme="minorHAnsi"/>
                          <w:sz w:val="20"/>
                          <w:szCs w:val="20"/>
                        </w:rPr>
                      </w:pPr>
                      <w:r w:rsidRPr="00B260C9">
                        <w:rPr>
                          <w:rFonts w:ascii="Trebuchet MS" w:hAnsi="Trebuchet MS" w:cstheme="minorHAnsi"/>
                          <w:sz w:val="20"/>
                          <w:szCs w:val="20"/>
                        </w:rPr>
                        <w:t xml:space="preserve">en Vendée </w:t>
                      </w:r>
                      <w:r w:rsidR="00DC5F2A" w:rsidRPr="00B260C9">
                        <w:rPr>
                          <w:rFonts w:ascii="Trebuchet MS" w:hAnsi="Trebuchet MS" w:cstheme="minorHAnsi"/>
                          <w:sz w:val="20"/>
                          <w:szCs w:val="20"/>
                        </w:rPr>
                        <w:t>à Dompierre-</w:t>
                      </w:r>
                      <w:r w:rsidRPr="00B260C9">
                        <w:rPr>
                          <w:rFonts w:ascii="Trebuchet MS" w:hAnsi="Trebuchet MS" w:cstheme="minorHAnsi"/>
                          <w:sz w:val="20"/>
                          <w:szCs w:val="20"/>
                        </w:rPr>
                        <w:t>sur</w:t>
                      </w:r>
                      <w:r w:rsidR="00DC5F2A" w:rsidRPr="00B260C9">
                        <w:rPr>
                          <w:rFonts w:ascii="Trebuchet MS" w:hAnsi="Trebuchet MS" w:cstheme="minorHAnsi"/>
                          <w:sz w:val="20"/>
                          <w:szCs w:val="20"/>
                        </w:rPr>
                        <w:t>-</w:t>
                      </w:r>
                      <w:r w:rsidR="008E3321" w:rsidRPr="00B260C9">
                        <w:rPr>
                          <w:rFonts w:ascii="Trebuchet MS" w:hAnsi="Trebuchet MS" w:cstheme="minorHAnsi"/>
                          <w:sz w:val="20"/>
                          <w:szCs w:val="20"/>
                        </w:rPr>
                        <w:t xml:space="preserve">Yon et emploie deux </w:t>
                      </w:r>
                      <w:r w:rsidRPr="00B260C9">
                        <w:rPr>
                          <w:rFonts w:ascii="Trebuchet MS" w:hAnsi="Trebuchet MS" w:cstheme="minorHAnsi"/>
                          <w:sz w:val="20"/>
                          <w:szCs w:val="20"/>
                        </w:rPr>
                        <w:t>salariés</w:t>
                      </w:r>
                      <w:r w:rsidR="00E73875" w:rsidRPr="00B260C9">
                        <w:rPr>
                          <w:rFonts w:ascii="Trebuchet MS" w:hAnsi="Trebuchet MS" w:cstheme="minorHAnsi"/>
                          <w:sz w:val="20"/>
                          <w:szCs w:val="20"/>
                        </w:rPr>
                        <w:t xml:space="preserve">. </w:t>
                      </w:r>
                    </w:p>
                    <w:p w:rsidR="00E22C1D" w:rsidRDefault="00E22C1D" w:rsidP="004776E5">
                      <w:pPr>
                        <w:ind w:right="-31"/>
                        <w:rPr>
                          <w:rFonts w:ascii="Trebuchet MS" w:hAnsi="Trebuchet MS" w:cstheme="minorHAnsi"/>
                          <w:sz w:val="20"/>
                          <w:szCs w:val="20"/>
                        </w:rPr>
                      </w:pPr>
                    </w:p>
                    <w:p w:rsidR="00E73875" w:rsidRPr="00B260C9" w:rsidRDefault="007616F3" w:rsidP="004776E5">
                      <w:pPr>
                        <w:ind w:right="-31"/>
                        <w:rPr>
                          <w:rFonts w:ascii="Trebuchet MS" w:hAnsi="Trebuchet MS" w:cstheme="minorHAnsi"/>
                          <w:sz w:val="20"/>
                          <w:szCs w:val="20"/>
                        </w:rPr>
                      </w:pPr>
                      <w:r>
                        <w:rPr>
                          <w:rFonts w:ascii="Trebuchet MS" w:hAnsi="Trebuchet MS" w:cstheme="minorHAnsi"/>
                          <w:sz w:val="20"/>
                          <w:szCs w:val="20"/>
                        </w:rPr>
                        <w:t>Adhérent de la CAPEB depuis 1974, il en est aujourd’hui le 3</w:t>
                      </w:r>
                      <w:r w:rsidRPr="007616F3">
                        <w:rPr>
                          <w:rFonts w:ascii="Trebuchet MS" w:hAnsi="Trebuchet MS" w:cstheme="minorHAnsi"/>
                          <w:sz w:val="20"/>
                          <w:szCs w:val="20"/>
                          <w:vertAlign w:val="superscript"/>
                        </w:rPr>
                        <w:t>ème</w:t>
                      </w:r>
                      <w:r>
                        <w:rPr>
                          <w:rFonts w:ascii="Trebuchet MS" w:hAnsi="Trebuchet MS" w:cstheme="minorHAnsi"/>
                          <w:sz w:val="20"/>
                          <w:szCs w:val="20"/>
                        </w:rPr>
                        <w:t xml:space="preserve"> vice-président.</w:t>
                      </w:r>
                    </w:p>
                    <w:p w:rsidR="00DC5F2A" w:rsidRPr="00B260C9" w:rsidRDefault="00DC5F2A" w:rsidP="004776E5">
                      <w:pPr>
                        <w:ind w:right="-31"/>
                        <w:rPr>
                          <w:rFonts w:ascii="Trebuchet MS" w:hAnsi="Trebuchet MS" w:cstheme="minorHAnsi"/>
                          <w:sz w:val="20"/>
                          <w:szCs w:val="20"/>
                        </w:rPr>
                      </w:pPr>
                    </w:p>
                    <w:p w:rsidR="008E3321" w:rsidRPr="00B260C9" w:rsidRDefault="008E3321" w:rsidP="001E01A7">
                      <w:pPr>
                        <w:ind w:right="-31"/>
                        <w:jc w:val="both"/>
                        <w:rPr>
                          <w:rFonts w:ascii="Trebuchet MS" w:hAnsi="Trebuchet MS" w:cstheme="minorHAnsi"/>
                          <w:sz w:val="20"/>
                          <w:szCs w:val="20"/>
                        </w:rPr>
                      </w:pPr>
                      <w:r w:rsidRPr="00B260C9">
                        <w:rPr>
                          <w:rFonts w:ascii="Trebuchet MS" w:hAnsi="Trebuchet MS" w:cstheme="minorHAnsi"/>
                          <w:sz w:val="20"/>
                          <w:szCs w:val="20"/>
                        </w:rPr>
                        <w:t>Au sein de l’UNA, i</w:t>
                      </w:r>
                      <w:r w:rsidR="00E73875" w:rsidRPr="00B260C9">
                        <w:rPr>
                          <w:rFonts w:ascii="Trebuchet MS" w:hAnsi="Trebuchet MS" w:cstheme="minorHAnsi"/>
                          <w:sz w:val="20"/>
                          <w:szCs w:val="20"/>
                        </w:rPr>
                        <w:t>l se consacre aux dossiers concernant</w:t>
                      </w:r>
                      <w:r w:rsidR="00E22C1D">
                        <w:rPr>
                          <w:rFonts w:ascii="Trebuchet MS" w:hAnsi="Trebuchet MS" w:cstheme="minorHAnsi"/>
                          <w:sz w:val="20"/>
                          <w:szCs w:val="20"/>
                        </w:rPr>
                        <w:t xml:space="preserve"> le numérique,</w:t>
                      </w:r>
                      <w:r w:rsidR="00E73875" w:rsidRPr="00B260C9">
                        <w:rPr>
                          <w:rFonts w:ascii="Trebuchet MS" w:hAnsi="Trebuchet MS" w:cstheme="minorHAnsi"/>
                          <w:sz w:val="20"/>
                          <w:szCs w:val="20"/>
                        </w:rPr>
                        <w:t xml:space="preserve"> l</w:t>
                      </w:r>
                      <w:r w:rsidRPr="00B260C9">
                        <w:rPr>
                          <w:rFonts w:ascii="Trebuchet MS" w:hAnsi="Trebuchet MS" w:cstheme="minorHAnsi"/>
                          <w:sz w:val="20"/>
                          <w:szCs w:val="20"/>
                        </w:rPr>
                        <w:t>a décoration et l’accessibilité</w:t>
                      </w:r>
                      <w:r w:rsidR="00E22C1D">
                        <w:rPr>
                          <w:rFonts w:ascii="Trebuchet MS" w:hAnsi="Trebuchet MS" w:cstheme="minorHAnsi"/>
                          <w:sz w:val="20"/>
                          <w:szCs w:val="20"/>
                        </w:rPr>
                        <w:t>.</w:t>
                      </w:r>
                    </w:p>
                  </w:txbxContent>
                </v:textbox>
              </v:shape>
            </w:pict>
          </mc:Fallback>
        </mc:AlternateContent>
      </w:r>
      <w:r w:rsidR="00C009E2">
        <w:rPr>
          <w:noProof/>
        </w:rPr>
        <w:drawing>
          <wp:anchor distT="0" distB="0" distL="114300" distR="114300" simplePos="0" relativeHeight="251656192" behindDoc="0" locked="0" layoutInCell="1" allowOverlap="1" wp14:anchorId="0BBA050E" wp14:editId="7A60988A">
            <wp:simplePos x="0" y="0"/>
            <wp:positionH relativeFrom="column">
              <wp:posOffset>4948555</wp:posOffset>
            </wp:positionH>
            <wp:positionV relativeFrom="paragraph">
              <wp:posOffset>95885</wp:posOffset>
            </wp:positionV>
            <wp:extent cx="1104900" cy="969010"/>
            <wp:effectExtent l="0" t="0" r="0" b="2540"/>
            <wp:wrapNone/>
            <wp:docPr id="5" name="Image 5" descr="C:\Users\f.bure.CAPEB\AppData\Local\Microsoft\Windows\Temporary Internet Files\Content.Word\mickaël_ma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ure.CAPEB\AppData\Local\Microsoft\Windows\Temporary Internet Files\Content.Word\mickaël_mall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02" w:rsidRDefault="00527102" w:rsidP="00527102">
      <w:pPr>
        <w:spacing w:before="100" w:beforeAutospacing="1" w:after="100" w:afterAutospacing="1"/>
        <w:rPr>
          <w:rFonts w:ascii="Arial" w:hAnsi="Arial" w:cs="Arial"/>
          <w:color w:val="2B2B2B"/>
        </w:rPr>
      </w:pPr>
    </w:p>
    <w:p w:rsidR="00527102" w:rsidRDefault="00527102" w:rsidP="00527102">
      <w:pPr>
        <w:spacing w:before="100" w:beforeAutospacing="1" w:after="100" w:afterAutospacing="1"/>
        <w:rPr>
          <w:rFonts w:ascii="Arial" w:hAnsi="Arial" w:cs="Arial"/>
          <w:color w:val="2B2B2B"/>
        </w:rPr>
      </w:pPr>
    </w:p>
    <w:p w:rsidR="00527102" w:rsidRDefault="00527102" w:rsidP="00527102">
      <w:pPr>
        <w:spacing w:before="100" w:beforeAutospacing="1" w:after="100" w:afterAutospacing="1"/>
        <w:rPr>
          <w:rFonts w:ascii="Arial" w:hAnsi="Arial" w:cs="Arial"/>
          <w:color w:val="2B2B2B"/>
        </w:rPr>
      </w:pPr>
    </w:p>
    <w:p w:rsidR="005A4118" w:rsidRDefault="005A4118" w:rsidP="005A4118">
      <w:pPr>
        <w:spacing w:before="100" w:beforeAutospacing="1" w:after="100" w:afterAutospacing="1"/>
        <w:rPr>
          <w:rFonts w:ascii="Arial" w:hAnsi="Arial" w:cs="Arial"/>
          <w:color w:val="2B2B2B"/>
        </w:rPr>
      </w:pPr>
    </w:p>
    <w:p w:rsidR="005A4118" w:rsidRDefault="005A4118" w:rsidP="005A4118">
      <w:pPr>
        <w:spacing w:before="100" w:beforeAutospacing="1" w:after="100" w:afterAutospacing="1"/>
        <w:rPr>
          <w:rFonts w:ascii="Arial" w:hAnsi="Arial" w:cs="Arial"/>
          <w:color w:val="2B2B2B"/>
        </w:rPr>
      </w:pPr>
    </w:p>
    <w:p w:rsidR="005A4118" w:rsidRDefault="005A4118" w:rsidP="005A4118">
      <w:pPr>
        <w:spacing w:before="100" w:beforeAutospacing="1" w:after="100" w:afterAutospacing="1"/>
        <w:rPr>
          <w:rFonts w:ascii="Arial" w:hAnsi="Arial" w:cs="Arial"/>
          <w:color w:val="2B2B2B"/>
        </w:rPr>
      </w:pPr>
    </w:p>
    <w:p w:rsidR="005A4118" w:rsidRDefault="00C009E2" w:rsidP="005A4118">
      <w:pPr>
        <w:spacing w:before="100" w:beforeAutospacing="1" w:after="100" w:afterAutospacing="1"/>
        <w:rPr>
          <w:rFonts w:ascii="Arial" w:hAnsi="Arial" w:cs="Arial"/>
          <w:color w:val="2B2B2B"/>
        </w:rPr>
      </w:pPr>
      <w:r>
        <w:rPr>
          <w:rFonts w:asciiTheme="minorHAnsi" w:hAnsiTheme="minorHAnsi" w:cstheme="minorHAnsi"/>
          <w:noProof/>
          <w:sz w:val="20"/>
          <w:szCs w:val="20"/>
        </w:rPr>
        <mc:AlternateContent>
          <mc:Choice Requires="wps">
            <w:drawing>
              <wp:anchor distT="0" distB="0" distL="114300" distR="114300" simplePos="0" relativeHeight="251661824" behindDoc="1" locked="0" layoutInCell="1" allowOverlap="1" wp14:anchorId="657371B2" wp14:editId="18DD9D8C">
                <wp:simplePos x="0" y="0"/>
                <wp:positionH relativeFrom="column">
                  <wp:posOffset>3300730</wp:posOffset>
                </wp:positionH>
                <wp:positionV relativeFrom="paragraph">
                  <wp:posOffset>266700</wp:posOffset>
                </wp:positionV>
                <wp:extent cx="2781300" cy="2266950"/>
                <wp:effectExtent l="0" t="0" r="19050" b="1905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266950"/>
                        </a:xfrm>
                        <a:prstGeom prst="rect">
                          <a:avLst/>
                        </a:prstGeom>
                        <a:solidFill>
                          <a:srgbClr val="FFFFFF"/>
                        </a:solidFill>
                        <a:ln w="9525">
                          <a:solidFill>
                            <a:srgbClr val="B1C839"/>
                          </a:solidFill>
                          <a:miter lim="800000"/>
                          <a:headEnd/>
                          <a:tailEnd/>
                        </a:ln>
                      </wps:spPr>
                      <wps:txbx>
                        <w:txbxContent>
                          <w:p w:rsidR="00702EFB" w:rsidRPr="00B260C9" w:rsidRDefault="00702EFB" w:rsidP="003B010E">
                            <w:pPr>
                              <w:spacing w:before="100" w:beforeAutospacing="1" w:after="100" w:afterAutospacing="1"/>
                              <w:ind w:right="1621"/>
                              <w:rPr>
                                <w:rFonts w:asciiTheme="minorHAnsi" w:hAnsiTheme="minorHAnsi" w:cstheme="minorHAnsi"/>
                                <w:b/>
                                <w:color w:val="00A2AF"/>
                              </w:rPr>
                            </w:pPr>
                            <w:r w:rsidRPr="00B260C9">
                              <w:rPr>
                                <w:rFonts w:asciiTheme="minorHAnsi" w:hAnsiTheme="minorHAnsi" w:cstheme="minorHAnsi"/>
                                <w:b/>
                                <w:color w:val="00A2AF"/>
                              </w:rPr>
                              <w:t>Lionel RONZIER</w:t>
                            </w:r>
                          </w:p>
                          <w:p w:rsidR="00382269" w:rsidRPr="00B260C9" w:rsidRDefault="00382269" w:rsidP="008C208C">
                            <w:pPr>
                              <w:ind w:right="111"/>
                              <w:jc w:val="both"/>
                              <w:rPr>
                                <w:rFonts w:ascii="Trebuchet MS" w:hAnsi="Trebuchet MS"/>
                                <w:iCs/>
                                <w:sz w:val="20"/>
                                <w:szCs w:val="20"/>
                              </w:rPr>
                            </w:pPr>
                            <w:r w:rsidRPr="00B260C9">
                              <w:rPr>
                                <w:rFonts w:ascii="Trebuchet MS" w:hAnsi="Trebuchet MS"/>
                                <w:iCs/>
                                <w:sz w:val="20"/>
                                <w:szCs w:val="20"/>
                              </w:rPr>
                              <w:t>Son en</w:t>
                            </w:r>
                            <w:r w:rsidR="00FF0488">
                              <w:rPr>
                                <w:rFonts w:ascii="Trebuchet MS" w:hAnsi="Trebuchet MS"/>
                                <w:iCs/>
                                <w:sz w:val="20"/>
                                <w:szCs w:val="20"/>
                              </w:rPr>
                              <w:t>t</w:t>
                            </w:r>
                            <w:r w:rsidRPr="00B260C9">
                              <w:rPr>
                                <w:rFonts w:ascii="Trebuchet MS" w:hAnsi="Trebuchet MS"/>
                                <w:iCs/>
                                <w:sz w:val="20"/>
                                <w:szCs w:val="20"/>
                              </w:rPr>
                              <w:t>reprise de</w:t>
                            </w:r>
                            <w:r w:rsidR="00FF0488">
                              <w:rPr>
                                <w:rFonts w:ascii="Trebuchet MS" w:hAnsi="Trebuchet MS"/>
                                <w:iCs/>
                                <w:sz w:val="20"/>
                                <w:szCs w:val="20"/>
                              </w:rPr>
                              <w:t xml:space="preserve"> </w:t>
                            </w:r>
                            <w:r w:rsidRPr="00B260C9">
                              <w:rPr>
                                <w:rFonts w:ascii="Trebuchet MS" w:hAnsi="Trebuchet MS"/>
                                <w:iCs/>
                                <w:sz w:val="20"/>
                                <w:szCs w:val="20"/>
                              </w:rPr>
                              <w:t>peinture décoration est</w:t>
                            </w:r>
                          </w:p>
                          <w:p w:rsidR="00382269" w:rsidRPr="00B260C9" w:rsidRDefault="00382269" w:rsidP="008C208C">
                            <w:pPr>
                              <w:ind w:right="111"/>
                              <w:jc w:val="both"/>
                              <w:rPr>
                                <w:rFonts w:ascii="Trebuchet MS" w:hAnsi="Trebuchet MS"/>
                                <w:iCs/>
                                <w:sz w:val="20"/>
                                <w:szCs w:val="20"/>
                              </w:rPr>
                            </w:pPr>
                            <w:proofErr w:type="gramStart"/>
                            <w:r w:rsidRPr="00B260C9">
                              <w:rPr>
                                <w:rFonts w:ascii="Trebuchet MS" w:hAnsi="Trebuchet MS"/>
                                <w:iCs/>
                                <w:sz w:val="20"/>
                                <w:szCs w:val="20"/>
                              </w:rPr>
                              <w:t>à</w:t>
                            </w:r>
                            <w:proofErr w:type="gramEnd"/>
                            <w:r w:rsidRPr="00B260C9">
                              <w:rPr>
                                <w:rFonts w:ascii="Trebuchet MS" w:hAnsi="Trebuchet MS"/>
                                <w:iCs/>
                                <w:sz w:val="20"/>
                                <w:szCs w:val="20"/>
                              </w:rPr>
                              <w:t xml:space="preserve"> Chanac, en Lozère</w:t>
                            </w:r>
                            <w:r w:rsidR="008C208C" w:rsidRPr="00B260C9">
                              <w:rPr>
                                <w:rFonts w:ascii="Trebuchet MS" w:hAnsi="Trebuchet MS"/>
                                <w:iCs/>
                                <w:sz w:val="20"/>
                                <w:szCs w:val="20"/>
                              </w:rPr>
                              <w:t>.</w:t>
                            </w:r>
                            <w:r w:rsidR="00622187">
                              <w:rPr>
                                <w:rFonts w:ascii="Trebuchet MS" w:hAnsi="Trebuchet MS"/>
                                <w:iCs/>
                                <w:sz w:val="20"/>
                                <w:szCs w:val="20"/>
                              </w:rPr>
                              <w:t xml:space="preserve"> </w:t>
                            </w:r>
                          </w:p>
                          <w:p w:rsidR="00DC5F2A" w:rsidRPr="00B260C9" w:rsidRDefault="00DC5F2A" w:rsidP="008C208C">
                            <w:pPr>
                              <w:ind w:right="111"/>
                              <w:jc w:val="both"/>
                              <w:rPr>
                                <w:rFonts w:ascii="Trebuchet MS" w:hAnsi="Trebuchet MS"/>
                                <w:iCs/>
                                <w:sz w:val="20"/>
                                <w:szCs w:val="20"/>
                              </w:rPr>
                            </w:pPr>
                          </w:p>
                          <w:p w:rsidR="00FF0488" w:rsidRDefault="00CD042D" w:rsidP="008C208C">
                            <w:pPr>
                              <w:ind w:right="111"/>
                              <w:jc w:val="both"/>
                              <w:rPr>
                                <w:rFonts w:ascii="Trebuchet MS" w:hAnsi="Trebuchet MS"/>
                                <w:iCs/>
                                <w:sz w:val="20"/>
                                <w:szCs w:val="20"/>
                              </w:rPr>
                            </w:pPr>
                            <w:r w:rsidRPr="00B260C9">
                              <w:rPr>
                                <w:rFonts w:ascii="Trebuchet MS" w:hAnsi="Trebuchet MS"/>
                                <w:iCs/>
                                <w:sz w:val="20"/>
                                <w:szCs w:val="20"/>
                              </w:rPr>
                              <w:t>Ce Maitre A</w:t>
                            </w:r>
                            <w:r w:rsidR="00FF0488">
                              <w:rPr>
                                <w:rFonts w:ascii="Trebuchet MS" w:hAnsi="Trebuchet MS"/>
                                <w:iCs/>
                                <w:sz w:val="20"/>
                                <w:szCs w:val="20"/>
                              </w:rPr>
                              <w:t>rtisan emploie</w:t>
                            </w:r>
                            <w:r w:rsidR="00382269" w:rsidRPr="00B260C9">
                              <w:rPr>
                                <w:rFonts w:ascii="Trebuchet MS" w:hAnsi="Trebuchet MS"/>
                                <w:iCs/>
                                <w:sz w:val="20"/>
                                <w:szCs w:val="20"/>
                              </w:rPr>
                              <w:t xml:space="preserve"> 4 salariés</w:t>
                            </w:r>
                            <w:r w:rsidR="00FF0488">
                              <w:rPr>
                                <w:rFonts w:ascii="Trebuchet MS" w:hAnsi="Trebuchet MS"/>
                                <w:iCs/>
                                <w:sz w:val="20"/>
                                <w:szCs w:val="20"/>
                              </w:rPr>
                              <w:t>.</w:t>
                            </w:r>
                          </w:p>
                          <w:p w:rsidR="007616F3" w:rsidRDefault="007616F3" w:rsidP="008C208C">
                            <w:pPr>
                              <w:ind w:right="111"/>
                              <w:jc w:val="both"/>
                              <w:rPr>
                                <w:rFonts w:ascii="Trebuchet MS" w:hAnsi="Trebuchet MS"/>
                                <w:iCs/>
                                <w:sz w:val="20"/>
                                <w:szCs w:val="20"/>
                              </w:rPr>
                            </w:pPr>
                          </w:p>
                          <w:p w:rsidR="007616F3" w:rsidRPr="00B260C9" w:rsidRDefault="007616F3" w:rsidP="007616F3">
                            <w:pPr>
                              <w:ind w:right="111"/>
                              <w:jc w:val="both"/>
                              <w:rPr>
                                <w:rFonts w:ascii="Trebuchet MS" w:hAnsi="Trebuchet MS" w:cstheme="minorHAnsi"/>
                                <w:sz w:val="20"/>
                                <w:szCs w:val="20"/>
                              </w:rPr>
                            </w:pPr>
                            <w:r w:rsidRPr="00B260C9">
                              <w:rPr>
                                <w:rFonts w:ascii="Trebuchet MS" w:hAnsi="Trebuchet MS"/>
                                <w:iCs/>
                                <w:sz w:val="20"/>
                                <w:szCs w:val="20"/>
                              </w:rPr>
                              <w:t>Il est</w:t>
                            </w:r>
                            <w:r>
                              <w:rPr>
                                <w:rFonts w:ascii="Trebuchet MS" w:hAnsi="Trebuchet MS"/>
                                <w:iCs/>
                                <w:sz w:val="20"/>
                                <w:szCs w:val="20"/>
                              </w:rPr>
                              <w:t xml:space="preserve"> désigné</w:t>
                            </w:r>
                            <w:r w:rsidRPr="00B260C9">
                              <w:rPr>
                                <w:rFonts w:ascii="Trebuchet MS" w:hAnsi="Trebuchet MS"/>
                                <w:iCs/>
                                <w:sz w:val="20"/>
                                <w:szCs w:val="20"/>
                              </w:rPr>
                              <w:t xml:space="preserve"> conseiller professionnel depuis </w:t>
                            </w:r>
                            <w:r>
                              <w:rPr>
                                <w:rFonts w:ascii="Trebuchet MS" w:hAnsi="Trebuchet MS"/>
                                <w:iCs/>
                                <w:sz w:val="20"/>
                                <w:szCs w:val="20"/>
                              </w:rPr>
                              <w:t xml:space="preserve">2015 </w:t>
                            </w:r>
                            <w:r w:rsidRPr="00B260C9">
                              <w:rPr>
                                <w:rFonts w:ascii="Trebuchet MS" w:hAnsi="Trebuchet MS"/>
                                <w:iCs/>
                                <w:sz w:val="20"/>
                                <w:szCs w:val="20"/>
                              </w:rPr>
                              <w:t>et travaille sur les dossiers en lien avec la décoration.</w:t>
                            </w:r>
                          </w:p>
                          <w:p w:rsidR="00FF0488" w:rsidRDefault="00FF0488" w:rsidP="008C208C">
                            <w:pPr>
                              <w:ind w:right="111"/>
                              <w:jc w:val="both"/>
                              <w:rPr>
                                <w:rFonts w:ascii="Trebuchet MS" w:hAnsi="Trebuchet MS"/>
                                <w:iCs/>
                                <w:sz w:val="20"/>
                                <w:szCs w:val="20"/>
                              </w:rPr>
                            </w:pPr>
                          </w:p>
                          <w:p w:rsidR="00702EFB" w:rsidRPr="00B260C9" w:rsidRDefault="00FF0488" w:rsidP="008C208C">
                            <w:pPr>
                              <w:ind w:right="111"/>
                              <w:jc w:val="both"/>
                              <w:rPr>
                                <w:rFonts w:ascii="Trebuchet MS" w:hAnsi="Trebuchet MS" w:cstheme="minorHAnsi"/>
                                <w:sz w:val="20"/>
                                <w:szCs w:val="20"/>
                              </w:rPr>
                            </w:pPr>
                            <w:r>
                              <w:rPr>
                                <w:rFonts w:ascii="Trebuchet MS" w:hAnsi="Trebuchet MS"/>
                                <w:iCs/>
                                <w:sz w:val="20"/>
                                <w:szCs w:val="20"/>
                              </w:rPr>
                              <w:t>Au sein de sa C</w:t>
                            </w:r>
                            <w:r w:rsidR="00A00914" w:rsidRPr="00B260C9">
                              <w:rPr>
                                <w:rFonts w:ascii="Trebuchet MS" w:hAnsi="Trebuchet MS"/>
                                <w:iCs/>
                                <w:sz w:val="20"/>
                                <w:szCs w:val="20"/>
                              </w:rPr>
                              <w:t>APEB d</w:t>
                            </w:r>
                            <w:r w:rsidR="00CD042D" w:rsidRPr="00B260C9">
                              <w:rPr>
                                <w:rFonts w:ascii="Trebuchet MS" w:hAnsi="Trebuchet MS"/>
                                <w:iCs/>
                                <w:sz w:val="20"/>
                                <w:szCs w:val="20"/>
                              </w:rPr>
                              <w:t>épartementale</w:t>
                            </w:r>
                            <w:r>
                              <w:rPr>
                                <w:rFonts w:ascii="Trebuchet MS" w:hAnsi="Trebuchet MS"/>
                                <w:iCs/>
                                <w:sz w:val="20"/>
                                <w:szCs w:val="20"/>
                              </w:rPr>
                              <w:t>, il est élu au poste de Trésorier</w:t>
                            </w:r>
                            <w:r w:rsidR="00CD042D" w:rsidRPr="00B260C9">
                              <w:rPr>
                                <w:rFonts w:ascii="Trebuchet MS" w:hAnsi="Trebuchet MS"/>
                                <w:iCs/>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371B2" id="_x0000_s1033" type="#_x0000_t202" style="position:absolute;margin-left:259.9pt;margin-top:21pt;width:219pt;height:1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7SMwIAAFkEAAAOAAAAZHJzL2Uyb0RvYy54bWysVNtu2zAMfR+wfxD0vthxkzQx4hRtugwD&#10;ugvQ7gNkWbaFyaImKbGzrx8lp2nQbS/D/CCIInVEnkN6fTN0ihyEdRJ0QaeTlBKhOVRSNwX99rR7&#10;t6TEeaYrpkCLgh6Fozebt2/WvclFBi2oSliCINrlvSlo673Jk8TxVnTMTcAIjc4abMc8mrZJKst6&#10;RO9UkqXpIunBVsYCF87h6f3opJuIX9eC+y917YQnqqCYm4+rjWsZ1mSzZnljmWklP6XB/iGLjkmN&#10;j56h7plnZG/lb1Cd5BYc1H7CoUugriUXsQasZpq+quaxZUbEWpAcZ840uf8Hyz8fvloiq4JeU6JZ&#10;hxI9icGTOxjIfBbo6Y3LMerRYJwf8BxljqU68wD8uyMati3Tjbi1FvpWsArTm4abycXVEccFkLL/&#10;BBW+w/YeItBQ2y5wh2wQREeZjmdpQi4cD7Pr5fQqRRdHX5YtFqt5FC9h+fN1Y53/IKAjYVNQi9pH&#10;eHZ4cD6kw/LnkPCaAyWrnVQqGrYpt8qSA8M+2cUvVvAqTGnSF3Q1z+YjA3+FuJtul1erP0F00mPD&#10;K9kVdJmGLwSxPPD2Xldx75lU4x5TVvpEZOBuZNEP5XCSDOMDySVUR2TWwtjfOI+4acH+pKTH3i6o&#10;+7FnVlCiPmpUZzWdzcIwRGM2v87QsJee8tLDNEeognpKxu3WjwO0N1Y2Lb409oOGW1S0lpHrl6xO&#10;6WP/RglOsxYG5NKOUS9/hM0vAAAA//8DAFBLAwQUAAYACAAAACEAZyqhj+AAAAAKAQAADwAAAGRy&#10;cy9kb3ducmV2LnhtbEyPzU7DMBCE70i8g7VI3KiTQH8S4lQICakXJCggrm68JAF7HcVuEvr0LCc4&#10;zs5o9ptyOzsrRhxC50lBukhAINXedNQoeH15uNqACFGT0dYTKvjGANvq/KzUhfETPeO4j43gEgqF&#10;VtDG2BdShrpFp8PC90jsffjB6chyaKQZ9MTlzsosSVbS6Y74Q6t7vG+x/tofnYL3sLafj7vR9dlq&#10;s0uHbDqd3p6UuryY725BRJzjXxh+8RkdKmY6+COZIKyCZZozelRwk/EmDuTLNR8OCq7zPAFZlfL/&#10;hOoHAAD//wMAUEsBAi0AFAAGAAgAAAAhALaDOJL+AAAA4QEAABMAAAAAAAAAAAAAAAAAAAAAAFtD&#10;b250ZW50X1R5cGVzXS54bWxQSwECLQAUAAYACAAAACEAOP0h/9YAAACUAQAACwAAAAAAAAAAAAAA&#10;AAAvAQAAX3JlbHMvLnJlbHNQSwECLQAUAAYACAAAACEAuFo+0jMCAABZBAAADgAAAAAAAAAAAAAA&#10;AAAuAgAAZHJzL2Uyb0RvYy54bWxQSwECLQAUAAYACAAAACEAZyqhj+AAAAAKAQAADwAAAAAAAAAA&#10;AAAAAACNBAAAZHJzL2Rvd25yZXYueG1sUEsFBgAAAAAEAAQA8wAAAJoFAAAAAA==&#10;" strokecolor="#b1c839">
                <v:textbox>
                  <w:txbxContent>
                    <w:p w:rsidR="00702EFB" w:rsidRPr="00B260C9" w:rsidRDefault="00702EFB" w:rsidP="003B010E">
                      <w:pPr>
                        <w:spacing w:before="100" w:beforeAutospacing="1" w:after="100" w:afterAutospacing="1"/>
                        <w:ind w:right="1621"/>
                        <w:rPr>
                          <w:rFonts w:asciiTheme="minorHAnsi" w:hAnsiTheme="minorHAnsi" w:cstheme="minorHAnsi"/>
                          <w:b/>
                          <w:color w:val="00A2AF"/>
                        </w:rPr>
                      </w:pPr>
                      <w:r w:rsidRPr="00B260C9">
                        <w:rPr>
                          <w:rFonts w:asciiTheme="minorHAnsi" w:hAnsiTheme="minorHAnsi" w:cstheme="minorHAnsi"/>
                          <w:b/>
                          <w:color w:val="00A2AF"/>
                        </w:rPr>
                        <w:t>Lionel RONZIER</w:t>
                      </w:r>
                    </w:p>
                    <w:p w:rsidR="00382269" w:rsidRPr="00B260C9" w:rsidRDefault="00382269" w:rsidP="008C208C">
                      <w:pPr>
                        <w:ind w:right="111"/>
                        <w:jc w:val="both"/>
                        <w:rPr>
                          <w:rFonts w:ascii="Trebuchet MS" w:hAnsi="Trebuchet MS"/>
                          <w:iCs/>
                          <w:sz w:val="20"/>
                          <w:szCs w:val="20"/>
                        </w:rPr>
                      </w:pPr>
                      <w:r w:rsidRPr="00B260C9">
                        <w:rPr>
                          <w:rFonts w:ascii="Trebuchet MS" w:hAnsi="Trebuchet MS"/>
                          <w:iCs/>
                          <w:sz w:val="20"/>
                          <w:szCs w:val="20"/>
                        </w:rPr>
                        <w:t>Son en</w:t>
                      </w:r>
                      <w:r w:rsidR="00FF0488">
                        <w:rPr>
                          <w:rFonts w:ascii="Trebuchet MS" w:hAnsi="Trebuchet MS"/>
                          <w:iCs/>
                          <w:sz w:val="20"/>
                          <w:szCs w:val="20"/>
                        </w:rPr>
                        <w:t>t</w:t>
                      </w:r>
                      <w:r w:rsidRPr="00B260C9">
                        <w:rPr>
                          <w:rFonts w:ascii="Trebuchet MS" w:hAnsi="Trebuchet MS"/>
                          <w:iCs/>
                          <w:sz w:val="20"/>
                          <w:szCs w:val="20"/>
                        </w:rPr>
                        <w:t>reprise de</w:t>
                      </w:r>
                      <w:r w:rsidR="00FF0488">
                        <w:rPr>
                          <w:rFonts w:ascii="Trebuchet MS" w:hAnsi="Trebuchet MS"/>
                          <w:iCs/>
                          <w:sz w:val="20"/>
                          <w:szCs w:val="20"/>
                        </w:rPr>
                        <w:t xml:space="preserve"> </w:t>
                      </w:r>
                      <w:r w:rsidRPr="00B260C9">
                        <w:rPr>
                          <w:rFonts w:ascii="Trebuchet MS" w:hAnsi="Trebuchet MS"/>
                          <w:iCs/>
                          <w:sz w:val="20"/>
                          <w:szCs w:val="20"/>
                        </w:rPr>
                        <w:t>peinture décoration est</w:t>
                      </w:r>
                    </w:p>
                    <w:p w:rsidR="00382269" w:rsidRPr="00B260C9" w:rsidRDefault="00382269" w:rsidP="008C208C">
                      <w:pPr>
                        <w:ind w:right="111"/>
                        <w:jc w:val="both"/>
                        <w:rPr>
                          <w:rFonts w:ascii="Trebuchet MS" w:hAnsi="Trebuchet MS"/>
                          <w:iCs/>
                          <w:sz w:val="20"/>
                          <w:szCs w:val="20"/>
                        </w:rPr>
                      </w:pPr>
                      <w:r w:rsidRPr="00B260C9">
                        <w:rPr>
                          <w:rFonts w:ascii="Trebuchet MS" w:hAnsi="Trebuchet MS"/>
                          <w:iCs/>
                          <w:sz w:val="20"/>
                          <w:szCs w:val="20"/>
                        </w:rPr>
                        <w:t>à Chanac, en Lozère</w:t>
                      </w:r>
                      <w:r w:rsidR="008C208C" w:rsidRPr="00B260C9">
                        <w:rPr>
                          <w:rFonts w:ascii="Trebuchet MS" w:hAnsi="Trebuchet MS"/>
                          <w:iCs/>
                          <w:sz w:val="20"/>
                          <w:szCs w:val="20"/>
                        </w:rPr>
                        <w:t>.</w:t>
                      </w:r>
                      <w:r w:rsidR="00622187">
                        <w:rPr>
                          <w:rFonts w:ascii="Trebuchet MS" w:hAnsi="Trebuchet MS"/>
                          <w:iCs/>
                          <w:sz w:val="20"/>
                          <w:szCs w:val="20"/>
                        </w:rPr>
                        <w:t xml:space="preserve"> </w:t>
                      </w:r>
                    </w:p>
                    <w:p w:rsidR="00DC5F2A" w:rsidRPr="00B260C9" w:rsidRDefault="00DC5F2A" w:rsidP="008C208C">
                      <w:pPr>
                        <w:ind w:right="111"/>
                        <w:jc w:val="both"/>
                        <w:rPr>
                          <w:rFonts w:ascii="Trebuchet MS" w:hAnsi="Trebuchet MS"/>
                          <w:iCs/>
                          <w:sz w:val="20"/>
                          <w:szCs w:val="20"/>
                        </w:rPr>
                      </w:pPr>
                    </w:p>
                    <w:p w:rsidR="00FF0488" w:rsidRDefault="00CD042D" w:rsidP="008C208C">
                      <w:pPr>
                        <w:ind w:right="111"/>
                        <w:jc w:val="both"/>
                        <w:rPr>
                          <w:rFonts w:ascii="Trebuchet MS" w:hAnsi="Trebuchet MS"/>
                          <w:iCs/>
                          <w:sz w:val="20"/>
                          <w:szCs w:val="20"/>
                        </w:rPr>
                      </w:pPr>
                      <w:r w:rsidRPr="00B260C9">
                        <w:rPr>
                          <w:rFonts w:ascii="Trebuchet MS" w:hAnsi="Trebuchet MS"/>
                          <w:iCs/>
                          <w:sz w:val="20"/>
                          <w:szCs w:val="20"/>
                        </w:rPr>
                        <w:t>Ce Maitre A</w:t>
                      </w:r>
                      <w:r w:rsidR="00FF0488">
                        <w:rPr>
                          <w:rFonts w:ascii="Trebuchet MS" w:hAnsi="Trebuchet MS"/>
                          <w:iCs/>
                          <w:sz w:val="20"/>
                          <w:szCs w:val="20"/>
                        </w:rPr>
                        <w:t>rtisan emploie</w:t>
                      </w:r>
                      <w:r w:rsidR="00382269" w:rsidRPr="00B260C9">
                        <w:rPr>
                          <w:rFonts w:ascii="Trebuchet MS" w:hAnsi="Trebuchet MS"/>
                          <w:iCs/>
                          <w:sz w:val="20"/>
                          <w:szCs w:val="20"/>
                        </w:rPr>
                        <w:t xml:space="preserve"> 4 salariés</w:t>
                      </w:r>
                      <w:r w:rsidR="00FF0488">
                        <w:rPr>
                          <w:rFonts w:ascii="Trebuchet MS" w:hAnsi="Trebuchet MS"/>
                          <w:iCs/>
                          <w:sz w:val="20"/>
                          <w:szCs w:val="20"/>
                        </w:rPr>
                        <w:t>.</w:t>
                      </w:r>
                    </w:p>
                    <w:p w:rsidR="007616F3" w:rsidRDefault="007616F3" w:rsidP="008C208C">
                      <w:pPr>
                        <w:ind w:right="111"/>
                        <w:jc w:val="both"/>
                        <w:rPr>
                          <w:rFonts w:ascii="Trebuchet MS" w:hAnsi="Trebuchet MS"/>
                          <w:iCs/>
                          <w:sz w:val="20"/>
                          <w:szCs w:val="20"/>
                        </w:rPr>
                      </w:pPr>
                    </w:p>
                    <w:p w:rsidR="007616F3" w:rsidRPr="00B260C9" w:rsidRDefault="007616F3" w:rsidP="007616F3">
                      <w:pPr>
                        <w:ind w:right="111"/>
                        <w:jc w:val="both"/>
                        <w:rPr>
                          <w:rFonts w:ascii="Trebuchet MS" w:hAnsi="Trebuchet MS" w:cstheme="minorHAnsi"/>
                          <w:sz w:val="20"/>
                          <w:szCs w:val="20"/>
                        </w:rPr>
                      </w:pPr>
                      <w:r w:rsidRPr="00B260C9">
                        <w:rPr>
                          <w:rFonts w:ascii="Trebuchet MS" w:hAnsi="Trebuchet MS"/>
                          <w:iCs/>
                          <w:sz w:val="20"/>
                          <w:szCs w:val="20"/>
                        </w:rPr>
                        <w:t>Il est</w:t>
                      </w:r>
                      <w:r>
                        <w:rPr>
                          <w:rFonts w:ascii="Trebuchet MS" w:hAnsi="Trebuchet MS"/>
                          <w:iCs/>
                          <w:sz w:val="20"/>
                          <w:szCs w:val="20"/>
                        </w:rPr>
                        <w:t xml:space="preserve"> désigné</w:t>
                      </w:r>
                      <w:r w:rsidRPr="00B260C9">
                        <w:rPr>
                          <w:rFonts w:ascii="Trebuchet MS" w:hAnsi="Trebuchet MS"/>
                          <w:iCs/>
                          <w:sz w:val="20"/>
                          <w:szCs w:val="20"/>
                        </w:rPr>
                        <w:t xml:space="preserve"> conseiller professionnel depuis </w:t>
                      </w:r>
                      <w:r>
                        <w:rPr>
                          <w:rFonts w:ascii="Trebuchet MS" w:hAnsi="Trebuchet MS"/>
                          <w:iCs/>
                          <w:sz w:val="20"/>
                          <w:szCs w:val="20"/>
                        </w:rPr>
                        <w:t xml:space="preserve">2015 </w:t>
                      </w:r>
                      <w:r w:rsidRPr="00B260C9">
                        <w:rPr>
                          <w:rFonts w:ascii="Trebuchet MS" w:hAnsi="Trebuchet MS"/>
                          <w:iCs/>
                          <w:sz w:val="20"/>
                          <w:szCs w:val="20"/>
                        </w:rPr>
                        <w:t>et travaille sur les dossiers en lien avec la décoration.</w:t>
                      </w:r>
                    </w:p>
                    <w:p w:rsidR="00FF0488" w:rsidRDefault="00FF0488" w:rsidP="008C208C">
                      <w:pPr>
                        <w:ind w:right="111"/>
                        <w:jc w:val="both"/>
                        <w:rPr>
                          <w:rFonts w:ascii="Trebuchet MS" w:hAnsi="Trebuchet MS"/>
                          <w:iCs/>
                          <w:sz w:val="20"/>
                          <w:szCs w:val="20"/>
                        </w:rPr>
                      </w:pPr>
                    </w:p>
                    <w:p w:rsidR="00702EFB" w:rsidRPr="00B260C9" w:rsidRDefault="00FF0488" w:rsidP="008C208C">
                      <w:pPr>
                        <w:ind w:right="111"/>
                        <w:jc w:val="both"/>
                        <w:rPr>
                          <w:rFonts w:ascii="Trebuchet MS" w:hAnsi="Trebuchet MS" w:cstheme="minorHAnsi"/>
                          <w:sz w:val="20"/>
                          <w:szCs w:val="20"/>
                        </w:rPr>
                      </w:pPr>
                      <w:r>
                        <w:rPr>
                          <w:rFonts w:ascii="Trebuchet MS" w:hAnsi="Trebuchet MS"/>
                          <w:iCs/>
                          <w:sz w:val="20"/>
                          <w:szCs w:val="20"/>
                        </w:rPr>
                        <w:t>Au sein de sa C</w:t>
                      </w:r>
                      <w:r w:rsidR="00A00914" w:rsidRPr="00B260C9">
                        <w:rPr>
                          <w:rFonts w:ascii="Trebuchet MS" w:hAnsi="Trebuchet MS"/>
                          <w:iCs/>
                          <w:sz w:val="20"/>
                          <w:szCs w:val="20"/>
                        </w:rPr>
                        <w:t>APEB d</w:t>
                      </w:r>
                      <w:r w:rsidR="00CD042D" w:rsidRPr="00B260C9">
                        <w:rPr>
                          <w:rFonts w:ascii="Trebuchet MS" w:hAnsi="Trebuchet MS"/>
                          <w:iCs/>
                          <w:sz w:val="20"/>
                          <w:szCs w:val="20"/>
                        </w:rPr>
                        <w:t>épartementale</w:t>
                      </w:r>
                      <w:r>
                        <w:rPr>
                          <w:rFonts w:ascii="Trebuchet MS" w:hAnsi="Trebuchet MS"/>
                          <w:iCs/>
                          <w:sz w:val="20"/>
                          <w:szCs w:val="20"/>
                        </w:rPr>
                        <w:t>, il est élu au poste de Trésorier</w:t>
                      </w:r>
                      <w:r w:rsidR="00CD042D" w:rsidRPr="00B260C9">
                        <w:rPr>
                          <w:rFonts w:ascii="Trebuchet MS" w:hAnsi="Trebuchet MS"/>
                          <w:iCs/>
                          <w:sz w:val="20"/>
                          <w:szCs w:val="20"/>
                        </w:rPr>
                        <w:t xml:space="preserve">. </w:t>
                      </w:r>
                    </w:p>
                  </w:txbxContent>
                </v:textbox>
              </v:shape>
            </w:pict>
          </mc:Fallback>
        </mc:AlternateContent>
      </w:r>
    </w:p>
    <w:p w:rsidR="005A4118" w:rsidRDefault="00B260C9" w:rsidP="005A4118">
      <w:pPr>
        <w:spacing w:before="100" w:beforeAutospacing="1" w:after="100" w:afterAutospacing="1"/>
        <w:rPr>
          <w:rFonts w:ascii="Arial" w:hAnsi="Arial" w:cs="Arial"/>
          <w:color w:val="2B2B2B"/>
        </w:rPr>
      </w:pPr>
      <w:r>
        <w:rPr>
          <w:rFonts w:asciiTheme="minorHAnsi" w:hAnsiTheme="minorHAnsi" w:cstheme="minorHAnsi"/>
          <w:noProof/>
          <w:sz w:val="20"/>
          <w:szCs w:val="20"/>
        </w:rPr>
        <mc:AlternateContent>
          <mc:Choice Requires="wps">
            <w:drawing>
              <wp:anchor distT="0" distB="0" distL="114300" distR="114300" simplePos="0" relativeHeight="251663360" behindDoc="1" locked="0" layoutInCell="1" allowOverlap="1" wp14:anchorId="236811F2" wp14:editId="6A8530C0">
                <wp:simplePos x="0" y="0"/>
                <wp:positionH relativeFrom="column">
                  <wp:posOffset>319405</wp:posOffset>
                </wp:positionH>
                <wp:positionV relativeFrom="paragraph">
                  <wp:posOffset>27940</wp:posOffset>
                </wp:positionV>
                <wp:extent cx="2781300" cy="1866900"/>
                <wp:effectExtent l="0" t="0" r="19050" b="19050"/>
                <wp:wrapNone/>
                <wp:docPr id="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66900"/>
                        </a:xfrm>
                        <a:prstGeom prst="rect">
                          <a:avLst/>
                        </a:prstGeom>
                        <a:solidFill>
                          <a:srgbClr val="FFFFFF"/>
                        </a:solidFill>
                        <a:ln w="9525">
                          <a:solidFill>
                            <a:srgbClr val="B1C839"/>
                          </a:solidFill>
                          <a:miter lim="800000"/>
                          <a:headEnd/>
                          <a:tailEnd/>
                        </a:ln>
                      </wps:spPr>
                      <wps:txbx>
                        <w:txbxContent>
                          <w:p w:rsidR="00EA5F86" w:rsidRDefault="00EA5F86" w:rsidP="00EA5F86">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Bruno EHRHARDT</w:t>
                            </w:r>
                          </w:p>
                          <w:p w:rsidR="002278E6" w:rsidRPr="002278E6" w:rsidRDefault="00EA5F86" w:rsidP="00EA5F86">
                            <w:pPr>
                              <w:ind w:right="111"/>
                              <w:jc w:val="both"/>
                              <w:rPr>
                                <w:rFonts w:ascii="Trebuchet MS" w:hAnsi="Trebuchet MS"/>
                                <w:iCs/>
                                <w:sz w:val="20"/>
                                <w:szCs w:val="20"/>
                              </w:rPr>
                            </w:pPr>
                            <w:r w:rsidRPr="002278E6">
                              <w:rPr>
                                <w:rFonts w:ascii="Trebuchet MS" w:hAnsi="Trebuchet MS"/>
                                <w:iCs/>
                                <w:sz w:val="20"/>
                                <w:szCs w:val="20"/>
                              </w:rPr>
                              <w:t>Son entreprise de</w:t>
                            </w:r>
                            <w:r w:rsidR="00562744" w:rsidRPr="002278E6">
                              <w:rPr>
                                <w:rFonts w:ascii="Trebuchet MS" w:hAnsi="Trebuchet MS"/>
                                <w:iCs/>
                                <w:sz w:val="20"/>
                                <w:szCs w:val="20"/>
                              </w:rPr>
                              <w:t xml:space="preserve"> </w:t>
                            </w:r>
                            <w:r w:rsidRPr="002278E6">
                              <w:rPr>
                                <w:rFonts w:ascii="Trebuchet MS" w:hAnsi="Trebuchet MS"/>
                                <w:iCs/>
                                <w:sz w:val="20"/>
                                <w:szCs w:val="20"/>
                              </w:rPr>
                              <w:t>peinture décoration est</w:t>
                            </w:r>
                            <w:r w:rsidR="00562744" w:rsidRPr="002278E6">
                              <w:rPr>
                                <w:rFonts w:ascii="Trebuchet MS" w:hAnsi="Trebuchet MS"/>
                                <w:iCs/>
                                <w:sz w:val="20"/>
                                <w:szCs w:val="20"/>
                              </w:rPr>
                              <w:t xml:space="preserve"> située à Erstein dans le Bas-Rhin</w:t>
                            </w:r>
                            <w:r w:rsidRPr="002278E6">
                              <w:rPr>
                                <w:rFonts w:ascii="Trebuchet MS" w:hAnsi="Trebuchet MS"/>
                                <w:iCs/>
                                <w:sz w:val="20"/>
                                <w:szCs w:val="20"/>
                              </w:rPr>
                              <w:t>.</w:t>
                            </w:r>
                            <w:r w:rsidR="002278E6" w:rsidRPr="002278E6">
                              <w:rPr>
                                <w:rFonts w:ascii="Trebuchet MS" w:hAnsi="Trebuchet MS"/>
                                <w:iCs/>
                                <w:sz w:val="20"/>
                                <w:szCs w:val="20"/>
                              </w:rPr>
                              <w:t xml:space="preserve"> </w:t>
                            </w:r>
                            <w:r w:rsidRPr="002278E6">
                              <w:rPr>
                                <w:rFonts w:ascii="Trebuchet MS" w:hAnsi="Trebuchet MS"/>
                                <w:iCs/>
                                <w:sz w:val="20"/>
                                <w:szCs w:val="20"/>
                              </w:rPr>
                              <w:t>Ce</w:t>
                            </w:r>
                            <w:r w:rsidR="007476AB" w:rsidRPr="002278E6">
                              <w:rPr>
                                <w:rFonts w:ascii="Trebuchet MS" w:hAnsi="Trebuchet MS"/>
                                <w:iCs/>
                                <w:sz w:val="20"/>
                                <w:szCs w:val="20"/>
                              </w:rPr>
                              <w:t xml:space="preserve">t ECO Artisan </w:t>
                            </w:r>
                            <w:r w:rsidR="002278E6" w:rsidRPr="002278E6">
                              <w:rPr>
                                <w:rFonts w:ascii="Trebuchet MS" w:hAnsi="Trebuchet MS"/>
                                <w:iCs/>
                                <w:sz w:val="20"/>
                                <w:szCs w:val="20"/>
                              </w:rPr>
                              <w:t>emploie 7</w:t>
                            </w:r>
                            <w:r w:rsidRPr="002278E6">
                              <w:rPr>
                                <w:rFonts w:ascii="Trebuchet MS" w:hAnsi="Trebuchet MS"/>
                                <w:iCs/>
                                <w:sz w:val="20"/>
                                <w:szCs w:val="20"/>
                              </w:rPr>
                              <w:t xml:space="preserve"> salariés</w:t>
                            </w:r>
                            <w:r w:rsidR="002278E6" w:rsidRPr="002278E6">
                              <w:rPr>
                                <w:rFonts w:ascii="Trebuchet MS" w:hAnsi="Trebuchet MS"/>
                                <w:iCs/>
                                <w:sz w:val="20"/>
                                <w:szCs w:val="20"/>
                              </w:rPr>
                              <w:t>.</w:t>
                            </w:r>
                          </w:p>
                          <w:p w:rsidR="002278E6" w:rsidRPr="002278E6" w:rsidRDefault="002278E6" w:rsidP="00EA5F86">
                            <w:pPr>
                              <w:ind w:right="111"/>
                              <w:jc w:val="both"/>
                              <w:rPr>
                                <w:rFonts w:ascii="Trebuchet MS" w:hAnsi="Trebuchet MS"/>
                                <w:iCs/>
                                <w:sz w:val="20"/>
                                <w:szCs w:val="20"/>
                              </w:rPr>
                            </w:pPr>
                          </w:p>
                          <w:p w:rsidR="003666B8" w:rsidRDefault="00EA5F86" w:rsidP="00EA5F86">
                            <w:pPr>
                              <w:ind w:right="111"/>
                              <w:jc w:val="both"/>
                              <w:rPr>
                                <w:rFonts w:ascii="Trebuchet MS" w:hAnsi="Trebuchet MS"/>
                                <w:iCs/>
                                <w:sz w:val="20"/>
                                <w:szCs w:val="20"/>
                              </w:rPr>
                            </w:pPr>
                            <w:r w:rsidRPr="002278E6">
                              <w:rPr>
                                <w:rFonts w:ascii="Trebuchet MS" w:hAnsi="Trebuchet MS"/>
                                <w:iCs/>
                                <w:sz w:val="20"/>
                                <w:szCs w:val="20"/>
                              </w:rPr>
                              <w:t> </w:t>
                            </w:r>
                            <w:r w:rsidR="002278E6">
                              <w:rPr>
                                <w:rFonts w:ascii="Trebuchet MS" w:hAnsi="Trebuchet MS"/>
                                <w:iCs/>
                                <w:sz w:val="20"/>
                                <w:szCs w:val="20"/>
                              </w:rPr>
                              <w:t>Adhérent de son d</w:t>
                            </w:r>
                            <w:r w:rsidRPr="002278E6">
                              <w:rPr>
                                <w:rFonts w:ascii="Trebuchet MS" w:hAnsi="Trebuchet MS"/>
                                <w:iCs/>
                                <w:sz w:val="20"/>
                                <w:szCs w:val="20"/>
                              </w:rPr>
                              <w:t>épartement</w:t>
                            </w:r>
                            <w:r w:rsidR="002278E6">
                              <w:rPr>
                                <w:rFonts w:ascii="Trebuchet MS" w:hAnsi="Trebuchet MS"/>
                                <w:iCs/>
                                <w:sz w:val="20"/>
                                <w:szCs w:val="20"/>
                              </w:rPr>
                              <w:t xml:space="preserve"> depuis 2015, il est aujourd’</w:t>
                            </w:r>
                            <w:r w:rsidR="003666B8">
                              <w:rPr>
                                <w:rFonts w:ascii="Trebuchet MS" w:hAnsi="Trebuchet MS"/>
                                <w:iCs/>
                                <w:sz w:val="20"/>
                                <w:szCs w:val="20"/>
                              </w:rPr>
                              <w:t>hui élu au Bureau.</w:t>
                            </w:r>
                          </w:p>
                          <w:p w:rsidR="003666B8" w:rsidRDefault="003666B8" w:rsidP="00EA5F86">
                            <w:pPr>
                              <w:ind w:right="111"/>
                              <w:jc w:val="both"/>
                              <w:rPr>
                                <w:rFonts w:ascii="Trebuchet MS" w:hAnsi="Trebuchet MS"/>
                                <w:iCs/>
                                <w:sz w:val="20"/>
                                <w:szCs w:val="20"/>
                              </w:rPr>
                            </w:pPr>
                          </w:p>
                          <w:p w:rsidR="00EA5F86" w:rsidRPr="002278E6" w:rsidRDefault="003666B8" w:rsidP="00EA5F86">
                            <w:pPr>
                              <w:ind w:right="111"/>
                              <w:jc w:val="both"/>
                              <w:rPr>
                                <w:rFonts w:ascii="Trebuchet MS" w:hAnsi="Trebuchet MS" w:cstheme="minorHAnsi"/>
                                <w:sz w:val="20"/>
                                <w:szCs w:val="20"/>
                              </w:rPr>
                            </w:pPr>
                            <w:r>
                              <w:rPr>
                                <w:rFonts w:ascii="Trebuchet MS" w:hAnsi="Trebuchet MS"/>
                                <w:iCs/>
                                <w:sz w:val="20"/>
                                <w:szCs w:val="20"/>
                              </w:rPr>
                              <w:t>Récemment il a été désigné</w:t>
                            </w:r>
                            <w:r w:rsidR="00EA5F86" w:rsidRPr="002278E6">
                              <w:rPr>
                                <w:rFonts w:ascii="Trebuchet MS" w:hAnsi="Trebuchet MS"/>
                                <w:iCs/>
                                <w:sz w:val="20"/>
                                <w:szCs w:val="20"/>
                              </w:rPr>
                              <w:t xml:space="preserve"> conseiller professionnel</w:t>
                            </w:r>
                            <w:r>
                              <w:rPr>
                                <w:rFonts w:ascii="Trebuchet MS" w:hAnsi="Trebuchet MS"/>
                                <w:iCs/>
                                <w:sz w:val="20"/>
                                <w:szCs w:val="20"/>
                              </w:rPr>
                              <w:t xml:space="preserve"> de l’UNA</w:t>
                            </w:r>
                            <w:r w:rsidR="00EA5F86" w:rsidRPr="002278E6">
                              <w:rPr>
                                <w:rFonts w:ascii="Trebuchet MS" w:hAnsi="Trebuchet MS"/>
                                <w:i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811F2" id="_x0000_s1034" type="#_x0000_t202" style="position:absolute;margin-left:25.15pt;margin-top:2.2pt;width:219pt;height:1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AfMAIAAFoEAAAOAAAAZHJzL2Uyb0RvYy54bWysVNtu2zAMfR+wfxD0vjhOk9Qx4hRtugwD&#10;ugvQ7gNkWbaFyaImKbGzrx8lp2l2exnmB4EUqUPykPT6ZugUOQjrJOiCppMpJUJzqKRuCvrlafcm&#10;o8R5piumQIuCHoWjN5vXr9a9ycUMWlCVsARBtMt7U9DWe5MnieOt6JibgBEajTXYjnlUbZNUlvWI&#10;3qlkNp0ukx5sZSxw4Rze3o9Guon4dS24/1TXTniiCoq5+XjaeJbhTDZrljeWmVbyUxrsH7LomNQY&#10;9Ax1zzwjeyt/g+okt+Cg9hMOXQJ1LbmINWA16fSXah5bZkSsBclx5kyT+3+w/OPhsyWywt4hPZp1&#10;2KMnMXhyBwNZzAM/vXE5uj0adPQD3qNvrNWZB+BfHdGwbZluxK210LeCVZhfGl4mF09HHBdAyv4D&#10;VBiH7T1EoKG2XSAP6SCIjokcz70JuXC8nF1n6dUUTRxtabZcrlAJMVj+/NxY598J6EgQCmqx+RGe&#10;HR6cH12fXUI0B0pWO6lUVGxTbpUlB4aDsovfCf0nN6VJX9DVYrYYGfgrxF26za5Wf4LopMeJV7Ir&#10;aDYNX3BieeDtra6i7JlUo4zVKX0iMnA3suiHcog9y8LbQHIJ1RGZtTAOOC4kCi3Y75T0ONwFdd/2&#10;zApK1HuN3Vml83nYhqjMF9czVOylpby0MM0RqqCeklHc+nGD9sbKpsVI4zxouMWO1jJy/ZLVKX0c&#10;4Nit07KFDbnUo9fLL2HzAwAA//8DAFBLAwQUAAYACAAAACEAHjefvN4AAAAIAQAADwAAAGRycy9k&#10;b3ducmV2LnhtbEyPwU7DMBBE70j8g7VI3KjTEIoJcSqEhNQLEhSqXt3YJAF7HdluEvr1LCc4jmY0&#10;86Zaz86y0YTYe5SwXGTADDZe99hKeH97uhLAYlKolfVoJHybCOv6/KxSpfYTvppxm1pGJRhLJaFL&#10;aSg5j01nnIoLPxgk78MHpxLJ0HId1ETlzvI8y1bcqR5poVODeexM87U9Ogn7eGs/nzejG/KV2CxD&#10;Pp1OuxcpLy/mh3tgyczpLwy/+IQONTEd/BF1ZFbCTXZNSQlFAYzsQgjSBwn5nSiA1xX/f6D+AQAA&#10;//8DAFBLAQItABQABgAIAAAAIQC2gziS/gAAAOEBAAATAAAAAAAAAAAAAAAAAAAAAABbQ29udGVu&#10;dF9UeXBlc10ueG1sUEsBAi0AFAAGAAgAAAAhADj9If/WAAAAlAEAAAsAAAAAAAAAAAAAAAAALwEA&#10;AF9yZWxzLy5yZWxzUEsBAi0AFAAGAAgAAAAhAN7UwB8wAgAAWgQAAA4AAAAAAAAAAAAAAAAALgIA&#10;AGRycy9lMm9Eb2MueG1sUEsBAi0AFAAGAAgAAAAhAB43n7zeAAAACAEAAA8AAAAAAAAAAAAAAAAA&#10;igQAAGRycy9kb3ducmV2LnhtbFBLBQYAAAAABAAEAPMAAACVBQAAAAA=&#10;" strokecolor="#b1c839">
                <v:textbox>
                  <w:txbxContent>
                    <w:p w:rsidR="00EA5F86" w:rsidRDefault="00EA5F86" w:rsidP="00EA5F86">
                      <w:pPr>
                        <w:spacing w:before="100" w:beforeAutospacing="1" w:after="100" w:afterAutospacing="1"/>
                        <w:ind w:right="1621"/>
                        <w:rPr>
                          <w:rFonts w:asciiTheme="minorHAnsi" w:hAnsiTheme="minorHAnsi" w:cstheme="minorHAnsi"/>
                          <w:b/>
                          <w:color w:val="00A2AF"/>
                        </w:rPr>
                      </w:pPr>
                      <w:r>
                        <w:rPr>
                          <w:rFonts w:asciiTheme="minorHAnsi" w:hAnsiTheme="minorHAnsi" w:cstheme="minorHAnsi"/>
                          <w:b/>
                          <w:color w:val="00A2AF"/>
                        </w:rPr>
                        <w:t>Bruno EHRHARDT</w:t>
                      </w:r>
                    </w:p>
                    <w:p w:rsidR="002278E6" w:rsidRPr="002278E6" w:rsidRDefault="00EA5F86" w:rsidP="00EA5F86">
                      <w:pPr>
                        <w:ind w:right="111"/>
                        <w:jc w:val="both"/>
                        <w:rPr>
                          <w:rFonts w:ascii="Trebuchet MS" w:hAnsi="Trebuchet MS"/>
                          <w:iCs/>
                          <w:sz w:val="20"/>
                          <w:szCs w:val="20"/>
                        </w:rPr>
                      </w:pPr>
                      <w:r w:rsidRPr="002278E6">
                        <w:rPr>
                          <w:rFonts w:ascii="Trebuchet MS" w:hAnsi="Trebuchet MS"/>
                          <w:iCs/>
                          <w:sz w:val="20"/>
                          <w:szCs w:val="20"/>
                        </w:rPr>
                        <w:t>Son entreprise de</w:t>
                      </w:r>
                      <w:r w:rsidR="00562744" w:rsidRPr="002278E6">
                        <w:rPr>
                          <w:rFonts w:ascii="Trebuchet MS" w:hAnsi="Trebuchet MS"/>
                          <w:iCs/>
                          <w:sz w:val="20"/>
                          <w:szCs w:val="20"/>
                        </w:rPr>
                        <w:t xml:space="preserve"> </w:t>
                      </w:r>
                      <w:r w:rsidRPr="002278E6">
                        <w:rPr>
                          <w:rFonts w:ascii="Trebuchet MS" w:hAnsi="Trebuchet MS"/>
                          <w:iCs/>
                          <w:sz w:val="20"/>
                          <w:szCs w:val="20"/>
                        </w:rPr>
                        <w:t>peinture décoration est</w:t>
                      </w:r>
                      <w:r w:rsidR="00562744" w:rsidRPr="002278E6">
                        <w:rPr>
                          <w:rFonts w:ascii="Trebuchet MS" w:hAnsi="Trebuchet MS"/>
                          <w:iCs/>
                          <w:sz w:val="20"/>
                          <w:szCs w:val="20"/>
                        </w:rPr>
                        <w:t xml:space="preserve"> située à Erstein dans le Bas-Rhin</w:t>
                      </w:r>
                      <w:r w:rsidRPr="002278E6">
                        <w:rPr>
                          <w:rFonts w:ascii="Trebuchet MS" w:hAnsi="Trebuchet MS"/>
                          <w:iCs/>
                          <w:sz w:val="20"/>
                          <w:szCs w:val="20"/>
                        </w:rPr>
                        <w:t>.</w:t>
                      </w:r>
                      <w:r w:rsidR="002278E6" w:rsidRPr="002278E6">
                        <w:rPr>
                          <w:rFonts w:ascii="Trebuchet MS" w:hAnsi="Trebuchet MS"/>
                          <w:iCs/>
                          <w:sz w:val="20"/>
                          <w:szCs w:val="20"/>
                        </w:rPr>
                        <w:t xml:space="preserve"> </w:t>
                      </w:r>
                      <w:r w:rsidRPr="002278E6">
                        <w:rPr>
                          <w:rFonts w:ascii="Trebuchet MS" w:hAnsi="Trebuchet MS"/>
                          <w:iCs/>
                          <w:sz w:val="20"/>
                          <w:szCs w:val="20"/>
                        </w:rPr>
                        <w:t>Ce</w:t>
                      </w:r>
                      <w:r w:rsidR="007476AB" w:rsidRPr="002278E6">
                        <w:rPr>
                          <w:rFonts w:ascii="Trebuchet MS" w:hAnsi="Trebuchet MS"/>
                          <w:iCs/>
                          <w:sz w:val="20"/>
                          <w:szCs w:val="20"/>
                        </w:rPr>
                        <w:t xml:space="preserve">t ECO Artisan </w:t>
                      </w:r>
                      <w:r w:rsidR="002278E6" w:rsidRPr="002278E6">
                        <w:rPr>
                          <w:rFonts w:ascii="Trebuchet MS" w:hAnsi="Trebuchet MS"/>
                          <w:iCs/>
                          <w:sz w:val="20"/>
                          <w:szCs w:val="20"/>
                        </w:rPr>
                        <w:t>emploie 7</w:t>
                      </w:r>
                      <w:r w:rsidRPr="002278E6">
                        <w:rPr>
                          <w:rFonts w:ascii="Trebuchet MS" w:hAnsi="Trebuchet MS"/>
                          <w:iCs/>
                          <w:sz w:val="20"/>
                          <w:szCs w:val="20"/>
                        </w:rPr>
                        <w:t xml:space="preserve"> salariés</w:t>
                      </w:r>
                      <w:r w:rsidR="002278E6" w:rsidRPr="002278E6">
                        <w:rPr>
                          <w:rFonts w:ascii="Trebuchet MS" w:hAnsi="Trebuchet MS"/>
                          <w:iCs/>
                          <w:sz w:val="20"/>
                          <w:szCs w:val="20"/>
                        </w:rPr>
                        <w:t>.</w:t>
                      </w:r>
                    </w:p>
                    <w:p w:rsidR="002278E6" w:rsidRPr="002278E6" w:rsidRDefault="002278E6" w:rsidP="00EA5F86">
                      <w:pPr>
                        <w:ind w:right="111"/>
                        <w:jc w:val="both"/>
                        <w:rPr>
                          <w:rFonts w:ascii="Trebuchet MS" w:hAnsi="Trebuchet MS"/>
                          <w:iCs/>
                          <w:sz w:val="20"/>
                          <w:szCs w:val="20"/>
                        </w:rPr>
                      </w:pPr>
                    </w:p>
                    <w:p w:rsidR="003666B8" w:rsidRDefault="00EA5F86" w:rsidP="00EA5F86">
                      <w:pPr>
                        <w:ind w:right="111"/>
                        <w:jc w:val="both"/>
                        <w:rPr>
                          <w:rFonts w:ascii="Trebuchet MS" w:hAnsi="Trebuchet MS"/>
                          <w:iCs/>
                          <w:sz w:val="20"/>
                          <w:szCs w:val="20"/>
                        </w:rPr>
                      </w:pPr>
                      <w:r w:rsidRPr="002278E6">
                        <w:rPr>
                          <w:rFonts w:ascii="Trebuchet MS" w:hAnsi="Trebuchet MS"/>
                          <w:iCs/>
                          <w:sz w:val="20"/>
                          <w:szCs w:val="20"/>
                        </w:rPr>
                        <w:t> </w:t>
                      </w:r>
                      <w:r w:rsidR="002278E6">
                        <w:rPr>
                          <w:rFonts w:ascii="Trebuchet MS" w:hAnsi="Trebuchet MS"/>
                          <w:iCs/>
                          <w:sz w:val="20"/>
                          <w:szCs w:val="20"/>
                        </w:rPr>
                        <w:t>Adhérent de son d</w:t>
                      </w:r>
                      <w:r w:rsidRPr="002278E6">
                        <w:rPr>
                          <w:rFonts w:ascii="Trebuchet MS" w:hAnsi="Trebuchet MS"/>
                          <w:iCs/>
                          <w:sz w:val="20"/>
                          <w:szCs w:val="20"/>
                        </w:rPr>
                        <w:t>épartement</w:t>
                      </w:r>
                      <w:r w:rsidR="002278E6">
                        <w:rPr>
                          <w:rFonts w:ascii="Trebuchet MS" w:hAnsi="Trebuchet MS"/>
                          <w:iCs/>
                          <w:sz w:val="20"/>
                          <w:szCs w:val="20"/>
                        </w:rPr>
                        <w:t xml:space="preserve"> depuis 2015, il est aujourd’</w:t>
                      </w:r>
                      <w:r w:rsidR="003666B8">
                        <w:rPr>
                          <w:rFonts w:ascii="Trebuchet MS" w:hAnsi="Trebuchet MS"/>
                          <w:iCs/>
                          <w:sz w:val="20"/>
                          <w:szCs w:val="20"/>
                        </w:rPr>
                        <w:t>hui élu au Bureau.</w:t>
                      </w:r>
                    </w:p>
                    <w:p w:rsidR="003666B8" w:rsidRDefault="003666B8" w:rsidP="00EA5F86">
                      <w:pPr>
                        <w:ind w:right="111"/>
                        <w:jc w:val="both"/>
                        <w:rPr>
                          <w:rFonts w:ascii="Trebuchet MS" w:hAnsi="Trebuchet MS"/>
                          <w:iCs/>
                          <w:sz w:val="20"/>
                          <w:szCs w:val="20"/>
                        </w:rPr>
                      </w:pPr>
                    </w:p>
                    <w:p w:rsidR="00EA5F86" w:rsidRPr="002278E6" w:rsidRDefault="003666B8" w:rsidP="00EA5F86">
                      <w:pPr>
                        <w:ind w:right="111"/>
                        <w:jc w:val="both"/>
                        <w:rPr>
                          <w:rFonts w:ascii="Trebuchet MS" w:hAnsi="Trebuchet MS" w:cstheme="minorHAnsi"/>
                          <w:sz w:val="20"/>
                          <w:szCs w:val="20"/>
                        </w:rPr>
                      </w:pPr>
                      <w:r>
                        <w:rPr>
                          <w:rFonts w:ascii="Trebuchet MS" w:hAnsi="Trebuchet MS"/>
                          <w:iCs/>
                          <w:sz w:val="20"/>
                          <w:szCs w:val="20"/>
                        </w:rPr>
                        <w:t>Récemment il a été désigné</w:t>
                      </w:r>
                      <w:r w:rsidR="00EA5F86" w:rsidRPr="002278E6">
                        <w:rPr>
                          <w:rFonts w:ascii="Trebuchet MS" w:hAnsi="Trebuchet MS"/>
                          <w:iCs/>
                          <w:sz w:val="20"/>
                          <w:szCs w:val="20"/>
                        </w:rPr>
                        <w:t xml:space="preserve"> conseiller professionnel</w:t>
                      </w:r>
                      <w:r>
                        <w:rPr>
                          <w:rFonts w:ascii="Trebuchet MS" w:hAnsi="Trebuchet MS"/>
                          <w:iCs/>
                          <w:sz w:val="20"/>
                          <w:szCs w:val="20"/>
                        </w:rPr>
                        <w:t xml:space="preserve"> de l’UNA</w:t>
                      </w:r>
                      <w:r w:rsidR="00EA5F86" w:rsidRPr="002278E6">
                        <w:rPr>
                          <w:rFonts w:ascii="Trebuchet MS" w:hAnsi="Trebuchet MS"/>
                          <w:iCs/>
                          <w:sz w:val="20"/>
                          <w:szCs w:val="20"/>
                        </w:rPr>
                        <w:t>.</w:t>
                      </w:r>
                    </w:p>
                  </w:txbxContent>
                </v:textbox>
              </v:shape>
            </w:pict>
          </mc:Fallback>
        </mc:AlternateContent>
      </w:r>
    </w:p>
    <w:p w:rsidR="005A4118" w:rsidRDefault="005A4118" w:rsidP="005A4118">
      <w:pPr>
        <w:spacing w:before="100" w:beforeAutospacing="1" w:after="100" w:afterAutospacing="1"/>
        <w:rPr>
          <w:rFonts w:ascii="Arial" w:hAnsi="Arial" w:cs="Arial"/>
          <w:color w:val="2B2B2B"/>
        </w:rPr>
      </w:pPr>
    </w:p>
    <w:p w:rsidR="005A4118" w:rsidRDefault="005A4118" w:rsidP="005A4118">
      <w:pPr>
        <w:spacing w:before="100" w:beforeAutospacing="1" w:after="100" w:afterAutospacing="1"/>
        <w:rPr>
          <w:rFonts w:ascii="Arial" w:hAnsi="Arial" w:cs="Arial"/>
          <w:color w:val="2B2B2B"/>
        </w:rPr>
      </w:pPr>
    </w:p>
    <w:p w:rsidR="005A4118" w:rsidRDefault="005A4118" w:rsidP="005A4118">
      <w:pPr>
        <w:spacing w:before="100" w:beforeAutospacing="1" w:after="100" w:afterAutospacing="1"/>
        <w:rPr>
          <w:rFonts w:ascii="Arial" w:hAnsi="Arial" w:cs="Arial"/>
          <w:color w:val="2B2B2B"/>
        </w:rPr>
      </w:pPr>
    </w:p>
    <w:p w:rsidR="006A3DB5" w:rsidRDefault="006A3DB5" w:rsidP="001570C6">
      <w:pPr>
        <w:ind w:left="708"/>
        <w:jc w:val="both"/>
        <w:rPr>
          <w:rFonts w:asciiTheme="minorHAnsi" w:hAnsiTheme="minorHAnsi" w:cstheme="minorHAnsi"/>
          <w:sz w:val="20"/>
          <w:szCs w:val="20"/>
        </w:rPr>
      </w:pPr>
    </w:p>
    <w:p w:rsidR="003B010E" w:rsidRDefault="003B010E" w:rsidP="001570C6">
      <w:pPr>
        <w:ind w:left="708"/>
        <w:jc w:val="both"/>
        <w:rPr>
          <w:rFonts w:asciiTheme="minorHAnsi" w:hAnsiTheme="minorHAnsi" w:cstheme="minorHAnsi"/>
          <w:sz w:val="20"/>
          <w:szCs w:val="20"/>
        </w:rPr>
      </w:pPr>
    </w:p>
    <w:p w:rsidR="003B010E" w:rsidRDefault="003B010E" w:rsidP="001570C6">
      <w:pPr>
        <w:ind w:left="708"/>
        <w:jc w:val="both"/>
        <w:rPr>
          <w:rFonts w:asciiTheme="minorHAnsi" w:hAnsiTheme="minorHAnsi" w:cstheme="minorHAnsi"/>
          <w:sz w:val="20"/>
          <w:szCs w:val="20"/>
        </w:rPr>
      </w:pPr>
    </w:p>
    <w:p w:rsidR="003B010E" w:rsidRDefault="003B010E" w:rsidP="001570C6">
      <w:pPr>
        <w:ind w:left="708"/>
        <w:jc w:val="both"/>
        <w:rPr>
          <w:rFonts w:asciiTheme="minorHAnsi" w:hAnsiTheme="minorHAnsi" w:cstheme="minorHAnsi"/>
          <w:sz w:val="20"/>
          <w:szCs w:val="20"/>
        </w:rPr>
      </w:pPr>
    </w:p>
    <w:p w:rsidR="003B010E" w:rsidRDefault="003B010E" w:rsidP="001570C6">
      <w:pPr>
        <w:ind w:left="708"/>
        <w:jc w:val="both"/>
        <w:rPr>
          <w:rFonts w:asciiTheme="minorHAnsi" w:hAnsiTheme="minorHAnsi" w:cstheme="minorHAnsi"/>
          <w:sz w:val="20"/>
          <w:szCs w:val="20"/>
        </w:rPr>
      </w:pPr>
    </w:p>
    <w:p w:rsidR="005A4118" w:rsidRDefault="005A4118">
      <w:pPr>
        <w:spacing w:after="200" w:line="276" w:lineRule="auto"/>
        <w:rPr>
          <w:rFonts w:asciiTheme="minorHAnsi" w:hAnsiTheme="minorHAnsi" w:cstheme="minorHAnsi"/>
          <w:sz w:val="20"/>
          <w:szCs w:val="20"/>
        </w:rPr>
      </w:pPr>
    </w:p>
    <w:p w:rsidR="001549D3" w:rsidRDefault="001549D3" w:rsidP="005F68EB">
      <w:pPr>
        <w:tabs>
          <w:tab w:val="left" w:pos="4266"/>
        </w:tabs>
        <w:ind w:left="708"/>
        <w:jc w:val="both"/>
        <w:rPr>
          <w:rFonts w:asciiTheme="minorHAnsi" w:hAnsiTheme="minorHAnsi" w:cstheme="minorHAnsi"/>
          <w:sz w:val="20"/>
          <w:szCs w:val="20"/>
        </w:rPr>
      </w:pPr>
    </w:p>
    <w:p w:rsidR="00CB47A1" w:rsidRPr="00E56B98" w:rsidRDefault="00830119" w:rsidP="00E56B98">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63872" behindDoc="0" locked="0" layoutInCell="1" allowOverlap="1" wp14:anchorId="622943EE" wp14:editId="641FF872">
                <wp:simplePos x="0" y="0"/>
                <wp:positionH relativeFrom="column">
                  <wp:posOffset>-10160</wp:posOffset>
                </wp:positionH>
                <wp:positionV relativeFrom="paragraph">
                  <wp:posOffset>-223520</wp:posOffset>
                </wp:positionV>
                <wp:extent cx="2882265" cy="370205"/>
                <wp:effectExtent l="3810" t="381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00A2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875" w:rsidRPr="007317D7" w:rsidRDefault="00E73875"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2943EE" id="Text Box 45" o:spid="_x0000_s1035" type="#_x0000_t202" style="position:absolute;margin-left:-.8pt;margin-top:-17.6pt;width:226.95pt;height:29.1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oiQIAABgFAAAOAAAAZHJzL2Uyb0RvYy54bWysVNuO0zAQfUfiHyy/d3PZ9JKo6ardJQhp&#10;uUi7fIAbO42FYxvbbbIg/p2x05ayIIQQfUh9GR+fmXPGy5uhE+jAjOVKlji5ijFislaUy12JPz5W&#10;kwVG1hFJiVCSlfiJWXyzevli2euCpapVgjKDAETaotclbp3TRRTZumUdsVdKMwmbjTIdcTA1u4ga&#10;0gN6J6I0jmdRrwzVRtXMWli9GzfxKuA3Davd+6axzCFRYuDmwteE79Z/o9WSFDtDdMvrIw3yDyw6&#10;wiVceoa6I46gveG/QHW8Nsqqxl3VqotU0/CahRwgmyR+ls1DSzQLuUBxrD6Xyf4/2Prd4YNBnIJ2&#10;1xhJ0oFGj2xwaKMGlE19fXptCwh70BDoBliH2JCr1feq/mSRVLctkTu2Nkb1LSMU+CX+ZHRxdMSx&#10;HmTbv1UU7iF7pwLQ0JjOFw/KgQAddHo6a+O51LCYLhZpOptiVMPe9TxO40AuIsXptDbWvWaqQ35Q&#10;YgPaB3RyuLfOsyHFKcRfZpXgtOJChInZbW+FQQfifRKv03UVEngWJqQPlsofGxHHFSAJd/g9Tzfo&#10;/jVP0izepPmkmi3mk6zKppN8Hi8mcZJv8lmc5dld9c0TTLKi5ZQyec8lO3kwyf5O42M3jO4JLkR9&#10;ifNpOh0l+kOSMfx+l2THHbSk4F2JFz7m2CRe2FeSQtqkcISLcRz9TD9UGWpw+g9VCTbwyo8ecMN2&#10;CI7LT+7aKvoEvjAKZAPx4TmBQavMF4x6aM0S2897YhhG4o0Eb+VJlvleDpNsOk9hYi53tpc7RNYA&#10;VWKH0Ti8dWP/77XhuxZuOrl5DX6seLCKN+7I6uhiaL+Q0/Gp8P19OQ9RPx601XcAAAD//wMAUEsD&#10;BBQABgAIAAAAIQD/SlWz4AAAAAkBAAAPAAAAZHJzL2Rvd25yZXYueG1sTI/dSsNAEEbvBd9hGcEb&#10;aTc/bYkxm6KCYC+KWH2AaXbMBrOzIbtt0rd3vdKrYZjDN+ertrPtxZlG3zlWkC4TEMSN0x23Cj4/&#10;XhYFCB+QNfaOScGFPGzr66sKS+0mfqfzIbQihrAvUYEJYSil9I0hi37pBuJ4+3KjxRDXsZV6xCmG&#10;215mSbKRFjuOHwwO9Gyo+T6crIK8KO5ezZvc4Q6nVTrvn8zl3ih1ezM/PoAINIc/GH71ozrU0eno&#10;Tqy96BUs0k0k48zXGYgIrNZZDuKoIMtTkHUl/zeofwAAAP//AwBQSwECLQAUAAYACAAAACEAtoM4&#10;kv4AAADhAQAAEwAAAAAAAAAAAAAAAAAAAAAAW0NvbnRlbnRfVHlwZXNdLnhtbFBLAQItABQABgAI&#10;AAAAIQA4/SH/1gAAAJQBAAALAAAAAAAAAAAAAAAAAC8BAABfcmVscy8ucmVsc1BLAQItABQABgAI&#10;AAAAIQA+muHoiQIAABgFAAAOAAAAAAAAAAAAAAAAAC4CAABkcnMvZTJvRG9jLnhtbFBLAQItABQA&#10;BgAIAAAAIQD/SlWz4AAAAAkBAAAPAAAAAAAAAAAAAAAAAOMEAABkcnMvZG93bnJldi54bWxQSwUG&#10;AAAAAAQABADzAAAA8AUAAAAA&#10;" fillcolor="#00a2af" stroked="f">
                <v:textbox style="mso-fit-shape-to-text:t">
                  <w:txbxContent>
                    <w:p w:rsidR="00E73875" w:rsidRPr="007317D7" w:rsidRDefault="00E73875"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1549D3" w:rsidRPr="009D0CE3" w:rsidRDefault="001549D3" w:rsidP="001549D3">
      <w:pPr>
        <w:tabs>
          <w:tab w:val="num" w:pos="1211"/>
          <w:tab w:val="num" w:pos="1701"/>
        </w:tabs>
        <w:ind w:left="1701"/>
        <w:jc w:val="both"/>
        <w:rPr>
          <w:rFonts w:asciiTheme="minorHAnsi" w:hAnsiTheme="minorHAnsi" w:cstheme="minorHAnsi"/>
          <w:sz w:val="22"/>
          <w:szCs w:val="22"/>
        </w:rPr>
      </w:pPr>
    </w:p>
    <w:p w:rsidR="00E56B98" w:rsidRPr="00640A59" w:rsidRDefault="00E56B98" w:rsidP="00822DD0">
      <w:pPr>
        <w:ind w:left="284"/>
        <w:jc w:val="both"/>
        <w:rPr>
          <w:rFonts w:ascii="Trebuchet MS" w:hAnsi="Trebuchet MS" w:cstheme="minorHAnsi"/>
          <w:b/>
          <w:color w:val="F08A00"/>
          <w:sz w:val="28"/>
          <w:szCs w:val="28"/>
        </w:rPr>
      </w:pPr>
      <w:r w:rsidRPr="00640A59">
        <w:rPr>
          <w:rFonts w:ascii="Trebuchet MS" w:hAnsi="Trebuchet MS" w:cstheme="minorHAnsi"/>
          <w:b/>
          <w:color w:val="F08A00"/>
          <w:sz w:val="28"/>
          <w:szCs w:val="28"/>
        </w:rPr>
        <w:t>LE RÔLE DES UNA AU SEIN DE LA CAPEB</w:t>
      </w:r>
    </w:p>
    <w:p w:rsidR="00E56B98" w:rsidRPr="00640A59" w:rsidRDefault="00E56B98" w:rsidP="00822DD0">
      <w:pPr>
        <w:ind w:left="284"/>
        <w:jc w:val="both"/>
        <w:rPr>
          <w:rFonts w:ascii="Trebuchet MS" w:hAnsi="Trebuchet MS" w:cstheme="minorHAnsi"/>
          <w:b/>
          <w:color w:val="F08A00"/>
        </w:rPr>
      </w:pPr>
    </w:p>
    <w:p w:rsidR="007C171C" w:rsidRDefault="007C171C" w:rsidP="004C30CC">
      <w:pPr>
        <w:ind w:left="851" w:right="425"/>
        <w:jc w:val="both"/>
        <w:rPr>
          <w:rFonts w:ascii="Trebuchet MS" w:hAnsi="Trebuchet MS" w:cstheme="minorHAnsi"/>
          <w:sz w:val="22"/>
          <w:szCs w:val="22"/>
        </w:rPr>
      </w:pPr>
      <w:r w:rsidRPr="00640A59">
        <w:rPr>
          <w:rFonts w:ascii="Trebuchet MS" w:hAnsi="Trebuchet MS" w:cstheme="minorHAnsi"/>
          <w:sz w:val="22"/>
          <w:szCs w:val="22"/>
        </w:rPr>
        <w:t xml:space="preserve">La CAPEB regroupe en son sein 8 Unions Nationales Artisanales qui </w:t>
      </w:r>
      <w:proofErr w:type="gramStart"/>
      <w:r w:rsidRPr="00640A59">
        <w:rPr>
          <w:rFonts w:ascii="Trebuchet MS" w:hAnsi="Trebuchet MS" w:cstheme="minorHAnsi"/>
          <w:sz w:val="22"/>
          <w:szCs w:val="22"/>
        </w:rPr>
        <w:t>défendent</w:t>
      </w:r>
      <w:proofErr w:type="gramEnd"/>
      <w:r w:rsidRPr="00640A59">
        <w:rPr>
          <w:rFonts w:ascii="Trebuchet MS" w:hAnsi="Trebuchet MS" w:cstheme="minorHAnsi"/>
          <w:sz w:val="22"/>
          <w:szCs w:val="22"/>
        </w:rPr>
        <w:t xml:space="preserve"> et représentent les métiers de l’artisanat du bâtiment.</w:t>
      </w:r>
    </w:p>
    <w:p w:rsidR="00640A59" w:rsidRPr="00640A59" w:rsidRDefault="00640A59" w:rsidP="004C30CC">
      <w:pPr>
        <w:ind w:left="851" w:right="425"/>
        <w:jc w:val="both"/>
        <w:rPr>
          <w:rFonts w:ascii="Trebuchet MS" w:hAnsi="Trebuchet MS" w:cstheme="minorHAnsi"/>
          <w:sz w:val="22"/>
          <w:szCs w:val="22"/>
        </w:rPr>
      </w:pP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Couverture-Plomberie-Chauffage</w:t>
      </w: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 xml:space="preserve">Équipement électrique et </w:t>
      </w:r>
      <w:proofErr w:type="spellStart"/>
      <w:r w:rsidRPr="00640A59">
        <w:rPr>
          <w:rFonts w:ascii="Trebuchet MS" w:hAnsi="Trebuchet MS" w:cstheme="minorHAnsi"/>
          <w:sz w:val="22"/>
          <w:szCs w:val="22"/>
        </w:rPr>
        <w:t>électro</w:t>
      </w:r>
      <w:r w:rsidR="00640A59" w:rsidRPr="00640A59">
        <w:rPr>
          <w:rFonts w:ascii="Trebuchet MS" w:hAnsi="Trebuchet MS" w:cstheme="minorHAnsi"/>
          <w:sz w:val="22"/>
          <w:szCs w:val="22"/>
        </w:rPr>
        <w:t>do</w:t>
      </w:r>
      <w:r w:rsidR="002B32CA">
        <w:rPr>
          <w:rFonts w:ascii="Trebuchet MS" w:hAnsi="Trebuchet MS" w:cstheme="minorHAnsi"/>
          <w:sz w:val="22"/>
          <w:szCs w:val="22"/>
        </w:rPr>
        <w:t>m</w:t>
      </w:r>
      <w:r w:rsidR="00640A59" w:rsidRPr="00640A59">
        <w:rPr>
          <w:rFonts w:ascii="Trebuchet MS" w:hAnsi="Trebuchet MS" w:cstheme="minorHAnsi"/>
          <w:sz w:val="22"/>
          <w:szCs w:val="22"/>
        </w:rPr>
        <w:t>ot</w:t>
      </w:r>
      <w:r w:rsidRPr="00640A59">
        <w:rPr>
          <w:rFonts w:ascii="Trebuchet MS" w:hAnsi="Trebuchet MS" w:cstheme="minorHAnsi"/>
          <w:sz w:val="22"/>
          <w:szCs w:val="22"/>
        </w:rPr>
        <w:t>ique</w:t>
      </w:r>
      <w:proofErr w:type="spellEnd"/>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Maçonnerie-Carrelage</w:t>
      </w: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Charpente-Menuiserie-Agencement</w:t>
      </w: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Peinture-Vitrerie-Revêtements</w:t>
      </w: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Métiers et Techniques du plâtre et de l’isolation</w:t>
      </w: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Serrurerie-Métallerie</w:t>
      </w:r>
    </w:p>
    <w:p w:rsidR="007C171C" w:rsidRPr="00640A59" w:rsidRDefault="007C171C" w:rsidP="004C30CC">
      <w:pPr>
        <w:numPr>
          <w:ilvl w:val="0"/>
          <w:numId w:val="2"/>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Métiers de la Pierre</w:t>
      </w:r>
    </w:p>
    <w:p w:rsidR="007C171C" w:rsidRPr="00640A59" w:rsidRDefault="007C171C" w:rsidP="004C30CC">
      <w:pPr>
        <w:ind w:left="851" w:right="425"/>
        <w:jc w:val="both"/>
        <w:rPr>
          <w:rFonts w:ascii="Trebuchet MS" w:hAnsi="Trebuchet MS" w:cstheme="minorHAnsi"/>
          <w:sz w:val="22"/>
          <w:szCs w:val="22"/>
        </w:rPr>
      </w:pPr>
    </w:p>
    <w:p w:rsidR="00640A59" w:rsidRDefault="007C171C" w:rsidP="004C30CC">
      <w:pPr>
        <w:ind w:left="851" w:right="425"/>
        <w:jc w:val="both"/>
        <w:rPr>
          <w:rFonts w:ascii="Trebuchet MS" w:hAnsi="Trebuchet MS" w:cstheme="minorHAnsi"/>
          <w:sz w:val="22"/>
          <w:szCs w:val="22"/>
        </w:rPr>
      </w:pPr>
      <w:r w:rsidRPr="00640A59">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 Les sections départementales constituent le premier échelon de la politique professionnelle. Elles détectent les besoins des artisans et les font remonter à la CAPEB nationale sous forme de préconisations</w:t>
      </w:r>
    </w:p>
    <w:p w:rsidR="007C171C" w:rsidRPr="00640A59" w:rsidRDefault="007C171C" w:rsidP="004C30CC">
      <w:pPr>
        <w:ind w:left="851" w:right="425"/>
        <w:jc w:val="both"/>
        <w:rPr>
          <w:rFonts w:ascii="Trebuchet MS" w:hAnsi="Trebuchet MS" w:cstheme="minorHAnsi"/>
          <w:sz w:val="22"/>
          <w:szCs w:val="22"/>
        </w:rPr>
      </w:pPr>
      <w:r w:rsidRPr="00640A59">
        <w:rPr>
          <w:rFonts w:ascii="Trebuchet MS" w:hAnsi="Trebuchet MS" w:cstheme="minorHAnsi"/>
          <w:sz w:val="22"/>
          <w:szCs w:val="22"/>
        </w:rPr>
        <w:t>.</w:t>
      </w:r>
    </w:p>
    <w:p w:rsidR="007C171C" w:rsidRDefault="007C171C" w:rsidP="004C30CC">
      <w:pPr>
        <w:ind w:left="851" w:right="425"/>
        <w:jc w:val="both"/>
        <w:rPr>
          <w:rFonts w:ascii="Trebuchet MS" w:hAnsi="Trebuchet MS" w:cstheme="minorHAnsi"/>
          <w:sz w:val="22"/>
          <w:szCs w:val="22"/>
        </w:rPr>
      </w:pPr>
      <w:r w:rsidRPr="00640A59">
        <w:rPr>
          <w:rFonts w:ascii="Trebuchet MS" w:hAnsi="Trebuchet MS" w:cstheme="minorHAnsi"/>
          <w:sz w:val="22"/>
          <w:szCs w:val="22"/>
        </w:rPr>
        <w:t>Les domaines de compétences des UNA sont :</w:t>
      </w:r>
    </w:p>
    <w:p w:rsidR="00640A59" w:rsidRPr="00640A59" w:rsidRDefault="00640A59" w:rsidP="004C30CC">
      <w:pPr>
        <w:ind w:left="851" w:right="425"/>
        <w:jc w:val="both"/>
        <w:rPr>
          <w:rFonts w:ascii="Trebuchet MS" w:hAnsi="Trebuchet MS" w:cstheme="minorHAnsi"/>
          <w:sz w:val="22"/>
          <w:szCs w:val="22"/>
        </w:rPr>
      </w:pPr>
    </w:p>
    <w:p w:rsidR="007C171C" w:rsidRPr="00640A59" w:rsidRDefault="007C171C" w:rsidP="004C30CC">
      <w:pPr>
        <w:numPr>
          <w:ilvl w:val="0"/>
          <w:numId w:val="1"/>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L’élaboration et la mise en œuvre d’une politique professionnelle au sein de la filière</w:t>
      </w:r>
    </w:p>
    <w:p w:rsidR="007C171C" w:rsidRPr="00640A59" w:rsidRDefault="007C171C" w:rsidP="004C30CC">
      <w:pPr>
        <w:numPr>
          <w:ilvl w:val="0"/>
          <w:numId w:val="1"/>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La promotion et la représentation des métiers</w:t>
      </w:r>
    </w:p>
    <w:p w:rsidR="007C171C" w:rsidRPr="00640A59" w:rsidRDefault="007C171C" w:rsidP="004C30CC">
      <w:pPr>
        <w:numPr>
          <w:ilvl w:val="0"/>
          <w:numId w:val="1"/>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L’anticipation des évolutions des métiers</w:t>
      </w:r>
    </w:p>
    <w:p w:rsidR="007C171C" w:rsidRDefault="007C171C" w:rsidP="004C30CC">
      <w:pPr>
        <w:numPr>
          <w:ilvl w:val="0"/>
          <w:numId w:val="1"/>
        </w:numPr>
        <w:ind w:left="851" w:right="425" w:firstLine="0"/>
        <w:jc w:val="both"/>
        <w:rPr>
          <w:rFonts w:ascii="Trebuchet MS" w:hAnsi="Trebuchet MS" w:cstheme="minorHAnsi"/>
          <w:sz w:val="22"/>
          <w:szCs w:val="22"/>
        </w:rPr>
      </w:pPr>
      <w:r w:rsidRPr="00640A59">
        <w:rPr>
          <w:rFonts w:ascii="Trebuchet MS" w:hAnsi="Trebuchet MS" w:cstheme="minorHAnsi"/>
          <w:sz w:val="22"/>
          <w:szCs w:val="22"/>
        </w:rPr>
        <w:t>La prospective professionnelle et la conquête des marchés.</w:t>
      </w:r>
    </w:p>
    <w:p w:rsidR="00640A59" w:rsidRPr="00640A59" w:rsidRDefault="00640A59" w:rsidP="004C30CC">
      <w:pPr>
        <w:numPr>
          <w:ilvl w:val="0"/>
          <w:numId w:val="1"/>
        </w:numPr>
        <w:ind w:left="851" w:right="425" w:firstLine="0"/>
        <w:jc w:val="both"/>
        <w:rPr>
          <w:rFonts w:ascii="Trebuchet MS" w:hAnsi="Trebuchet MS" w:cstheme="minorHAnsi"/>
          <w:sz w:val="22"/>
          <w:szCs w:val="22"/>
        </w:rPr>
      </w:pPr>
    </w:p>
    <w:p w:rsidR="007C171C" w:rsidRPr="00640A59" w:rsidRDefault="007C171C" w:rsidP="004C30CC">
      <w:pPr>
        <w:ind w:left="851" w:right="425"/>
        <w:jc w:val="both"/>
        <w:rPr>
          <w:rFonts w:ascii="Trebuchet MS" w:hAnsi="Trebuchet MS" w:cstheme="minorHAnsi"/>
          <w:sz w:val="22"/>
          <w:szCs w:val="22"/>
        </w:rPr>
      </w:pPr>
      <w:r w:rsidRPr="00640A59">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p>
    <w:p w:rsidR="006C422A" w:rsidRDefault="006C422A" w:rsidP="004C30CC">
      <w:pPr>
        <w:ind w:left="851" w:right="425"/>
        <w:jc w:val="both"/>
        <w:rPr>
          <w:rFonts w:ascii="Trebuchet MS" w:hAnsi="Trebuchet MS" w:cstheme="minorHAnsi"/>
          <w:b/>
          <w:color w:val="8E96C7"/>
        </w:rPr>
      </w:pPr>
    </w:p>
    <w:p w:rsidR="00CF3B31" w:rsidRDefault="00CF3B31" w:rsidP="004C30CC">
      <w:pPr>
        <w:ind w:left="851" w:right="425"/>
        <w:jc w:val="both"/>
        <w:rPr>
          <w:rFonts w:ascii="Trebuchet MS" w:hAnsi="Trebuchet MS" w:cstheme="minorHAnsi"/>
          <w:b/>
          <w:color w:val="8E96C7"/>
        </w:rPr>
      </w:pPr>
    </w:p>
    <w:p w:rsidR="00CF3B31" w:rsidRDefault="00CF3B31" w:rsidP="004C30CC">
      <w:pPr>
        <w:ind w:left="851" w:right="425"/>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CF3B31" w:rsidRDefault="00CF3B31" w:rsidP="00822DD0">
      <w:pPr>
        <w:ind w:left="284"/>
        <w:jc w:val="both"/>
        <w:rPr>
          <w:rFonts w:ascii="Trebuchet MS" w:hAnsi="Trebuchet MS" w:cstheme="minorHAnsi"/>
          <w:b/>
          <w:color w:val="8E96C7"/>
        </w:rPr>
      </w:pPr>
    </w:p>
    <w:p w:rsidR="00E45E13" w:rsidRDefault="00E45E13" w:rsidP="00822DD0">
      <w:pPr>
        <w:ind w:left="284"/>
        <w:jc w:val="both"/>
        <w:rPr>
          <w:rFonts w:ascii="Trebuchet MS" w:hAnsi="Trebuchet MS" w:cstheme="minorHAnsi"/>
          <w:b/>
          <w:color w:val="8E96C7"/>
        </w:rPr>
      </w:pPr>
    </w:p>
    <w:p w:rsidR="00CF3B31" w:rsidRPr="00640A59" w:rsidRDefault="00CF3B31" w:rsidP="00822DD0">
      <w:pPr>
        <w:ind w:left="284"/>
        <w:jc w:val="both"/>
        <w:rPr>
          <w:rFonts w:ascii="Trebuchet MS" w:hAnsi="Trebuchet MS" w:cstheme="minorHAnsi"/>
          <w:b/>
          <w:color w:val="8E96C7"/>
        </w:rPr>
      </w:pPr>
    </w:p>
    <w:p w:rsidR="001549D3" w:rsidRPr="00640A59" w:rsidRDefault="005F68EB" w:rsidP="00822DD0">
      <w:pPr>
        <w:ind w:left="284"/>
        <w:jc w:val="both"/>
        <w:rPr>
          <w:rFonts w:ascii="Trebuchet MS" w:hAnsi="Trebuchet MS" w:cstheme="minorHAnsi"/>
          <w:b/>
          <w:color w:val="F08A00"/>
          <w:sz w:val="28"/>
          <w:szCs w:val="28"/>
        </w:rPr>
      </w:pPr>
      <w:r w:rsidRPr="00640A59">
        <w:rPr>
          <w:rFonts w:ascii="Trebuchet MS" w:hAnsi="Trebuchet MS" w:cstheme="minorHAnsi"/>
          <w:b/>
          <w:color w:val="F08A00"/>
          <w:sz w:val="28"/>
          <w:szCs w:val="28"/>
        </w:rPr>
        <w:t>L</w:t>
      </w:r>
      <w:r w:rsidR="006C422A" w:rsidRPr="00640A59">
        <w:rPr>
          <w:rFonts w:ascii="Trebuchet MS" w:hAnsi="Trebuchet MS" w:cstheme="minorHAnsi"/>
          <w:b/>
          <w:color w:val="F08A00"/>
          <w:sz w:val="28"/>
          <w:szCs w:val="28"/>
        </w:rPr>
        <w:t>ES ACTIONS PHARES DE L’UNA</w:t>
      </w:r>
      <w:r w:rsidR="001371E8" w:rsidRPr="00640A59">
        <w:rPr>
          <w:rFonts w:ascii="Trebuchet MS" w:hAnsi="Trebuchet MS" w:cstheme="minorHAnsi"/>
          <w:b/>
          <w:color w:val="F08A00"/>
          <w:sz w:val="28"/>
          <w:szCs w:val="28"/>
        </w:rPr>
        <w:t xml:space="preserve"> </w:t>
      </w:r>
      <w:r w:rsidR="008B4FD1" w:rsidRPr="00640A59">
        <w:rPr>
          <w:rFonts w:ascii="Trebuchet MS" w:hAnsi="Trebuchet MS" w:cstheme="minorHAnsi"/>
          <w:b/>
          <w:color w:val="F08A00"/>
          <w:sz w:val="28"/>
          <w:szCs w:val="28"/>
        </w:rPr>
        <w:t>PVR</w:t>
      </w:r>
    </w:p>
    <w:p w:rsidR="006C422A" w:rsidRPr="00640A59" w:rsidRDefault="006C422A" w:rsidP="00822DD0">
      <w:pPr>
        <w:ind w:left="284"/>
        <w:jc w:val="both"/>
        <w:rPr>
          <w:rFonts w:ascii="Trebuchet MS" w:hAnsi="Trebuchet MS" w:cstheme="minorHAnsi"/>
          <w:sz w:val="22"/>
          <w:szCs w:val="22"/>
        </w:rPr>
      </w:pPr>
    </w:p>
    <w:p w:rsidR="008478D7" w:rsidRDefault="008478D7" w:rsidP="008478D7">
      <w:pPr>
        <w:jc w:val="both"/>
        <w:rPr>
          <w:rFonts w:ascii="Century Gothic" w:hAnsi="Century Gothic"/>
          <w:b/>
        </w:rPr>
      </w:pPr>
    </w:p>
    <w:p w:rsidR="008478D7" w:rsidRDefault="008478D7" w:rsidP="008478D7">
      <w:pPr>
        <w:ind w:left="567"/>
        <w:jc w:val="both"/>
        <w:rPr>
          <w:rFonts w:ascii="Century Gothic" w:hAnsi="Century Gothic"/>
          <w:b/>
        </w:rPr>
      </w:pPr>
    </w:p>
    <w:p w:rsidR="00B0442E" w:rsidRPr="00B0442E" w:rsidRDefault="00B0442E" w:rsidP="00B0442E">
      <w:pPr>
        <w:pStyle w:val="Paragraphedeliste"/>
        <w:rPr>
          <w:rFonts w:ascii="Trebuchet MS" w:eastAsia="Calibri" w:hAnsi="Trebuchet MS" w:cstheme="minorHAnsi"/>
          <w:b/>
          <w:color w:val="92D050"/>
          <w:sz w:val="28"/>
          <w:szCs w:val="28"/>
          <w:lang w:eastAsia="en-US"/>
        </w:rPr>
      </w:pPr>
      <w:r w:rsidRPr="00B0442E">
        <w:rPr>
          <w:rFonts w:ascii="Trebuchet MS" w:eastAsia="Calibri" w:hAnsi="Trebuchet MS" w:cstheme="minorHAnsi"/>
          <w:b/>
          <w:color w:val="92D050"/>
          <w:sz w:val="28"/>
          <w:szCs w:val="28"/>
          <w:lang w:eastAsia="en-US"/>
        </w:rPr>
        <w:t>LA FORMATION</w:t>
      </w:r>
    </w:p>
    <w:p w:rsidR="00B0442E" w:rsidRPr="00B0442E" w:rsidRDefault="00B0442E" w:rsidP="00B0442E">
      <w:pPr>
        <w:spacing w:after="160" w:line="259" w:lineRule="auto"/>
        <w:jc w:val="both"/>
        <w:rPr>
          <w:rFonts w:ascii="Trebuchet MS" w:eastAsia="Calibri" w:hAnsi="Trebuchet MS"/>
          <w:b/>
          <w:bCs/>
          <w:sz w:val="22"/>
          <w:szCs w:val="22"/>
          <w:lang w:eastAsia="en-US"/>
        </w:rPr>
      </w:pPr>
    </w:p>
    <w:p w:rsidR="00E26291" w:rsidRDefault="00B0442E" w:rsidP="00B0442E">
      <w:pPr>
        <w:spacing w:after="160" w:line="259" w:lineRule="auto"/>
        <w:ind w:left="709" w:right="567"/>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La dernière révision du référentiel du CAP « Peintre Applicateur de revêtements » date de 2002 : il a maintenant 15 ans ! Compte tenu de l’évolution du métier, le CAP n’est plus en phase avec les activités et les tâches  professionnelles mises en </w:t>
      </w:r>
      <w:r w:rsidR="00E26291" w:rsidRPr="00B0442E">
        <w:rPr>
          <w:rFonts w:ascii="Trebuchet MS" w:eastAsia="Calibri" w:hAnsi="Trebuchet MS"/>
          <w:sz w:val="22"/>
          <w:szCs w:val="22"/>
          <w:lang w:eastAsia="en-US"/>
        </w:rPr>
        <w:t>œuvre</w:t>
      </w:r>
      <w:r w:rsidRPr="00B0442E">
        <w:rPr>
          <w:rFonts w:ascii="Trebuchet MS" w:eastAsia="Calibri" w:hAnsi="Trebuchet MS"/>
          <w:sz w:val="22"/>
          <w:szCs w:val="22"/>
          <w:lang w:eastAsia="en-US"/>
        </w:rPr>
        <w:t xml:space="preserve"> par les entreprises du secteur de la finition. </w:t>
      </w:r>
    </w:p>
    <w:p w:rsidR="005A44E3" w:rsidRDefault="00B0442E" w:rsidP="00B0442E">
      <w:pPr>
        <w:spacing w:after="160" w:line="259" w:lineRule="auto"/>
        <w:ind w:left="709" w:right="567"/>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Ce diplôme est aussi en décalage par rapport au Brevet professionnel « Peintre Applicateur de revêtements » rénové en 2016. La rénovation du CAP « Peintre Applicateur de revêtements », prévue cette année va permettre de prendre en compte les nouveaux besoins des entreprises et les nouvelles compétences à acquérir. </w:t>
      </w:r>
    </w:p>
    <w:p w:rsidR="00B0442E" w:rsidRPr="00B0442E" w:rsidRDefault="00B0442E" w:rsidP="00B0442E">
      <w:pPr>
        <w:spacing w:after="160" w:line="259" w:lineRule="auto"/>
        <w:ind w:left="709" w:right="567"/>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Les activités de réparation/organisation, de réalisation/mise en </w:t>
      </w:r>
      <w:r w:rsidR="00E26291" w:rsidRPr="00B0442E">
        <w:rPr>
          <w:rFonts w:ascii="Trebuchet MS" w:eastAsia="Calibri" w:hAnsi="Trebuchet MS"/>
          <w:sz w:val="22"/>
          <w:szCs w:val="22"/>
          <w:lang w:eastAsia="en-US"/>
        </w:rPr>
        <w:t>œuvre</w:t>
      </w:r>
      <w:r w:rsidRPr="00B0442E">
        <w:rPr>
          <w:rFonts w:ascii="Trebuchet MS" w:eastAsia="Calibri" w:hAnsi="Trebuchet MS"/>
          <w:sz w:val="22"/>
          <w:szCs w:val="22"/>
          <w:lang w:eastAsia="en-US"/>
        </w:rPr>
        <w:t xml:space="preserve">, de contrôle, relation/communication seront à modifier en fonction des besoins du métier. Les nouvelles activités devront aussi être en adéquation avec les besoins de la profession. Deux conseillers professionnels de l’UNA PVR vont s’atteler à raison de deux journées de travail par mois, à cette rénovation plus que nécessaire. </w:t>
      </w:r>
      <w:r w:rsidR="005A44E3">
        <w:rPr>
          <w:rFonts w:ascii="Trebuchet MS" w:eastAsia="Calibri" w:hAnsi="Trebuchet MS"/>
          <w:sz w:val="22"/>
          <w:szCs w:val="22"/>
          <w:lang w:eastAsia="en-US"/>
        </w:rPr>
        <w:t xml:space="preserve">De manière certaine, </w:t>
      </w:r>
      <w:r w:rsidRPr="00B0442E">
        <w:rPr>
          <w:rFonts w:ascii="Trebuchet MS" w:eastAsia="Calibri" w:hAnsi="Trebuchet MS"/>
          <w:sz w:val="22"/>
          <w:szCs w:val="22"/>
          <w:lang w:eastAsia="en-US"/>
        </w:rPr>
        <w:t xml:space="preserve">il en sortira un référentiel plus adapté </w:t>
      </w:r>
      <w:r w:rsidR="005A44E3">
        <w:rPr>
          <w:rFonts w:ascii="Trebuchet MS" w:eastAsia="Calibri" w:hAnsi="Trebuchet MS"/>
          <w:sz w:val="22"/>
          <w:szCs w:val="22"/>
          <w:lang w:eastAsia="en-US"/>
        </w:rPr>
        <w:t xml:space="preserve">aux </w:t>
      </w:r>
      <w:r w:rsidRPr="00B0442E">
        <w:rPr>
          <w:rFonts w:ascii="Trebuchet MS" w:eastAsia="Calibri" w:hAnsi="Trebuchet MS"/>
          <w:sz w:val="22"/>
          <w:szCs w:val="22"/>
          <w:lang w:eastAsia="en-US"/>
        </w:rPr>
        <w:t xml:space="preserve">besoins </w:t>
      </w:r>
      <w:r w:rsidR="005A44E3">
        <w:rPr>
          <w:rFonts w:ascii="Trebuchet MS" w:eastAsia="Calibri" w:hAnsi="Trebuchet MS"/>
          <w:sz w:val="22"/>
          <w:szCs w:val="22"/>
          <w:lang w:eastAsia="en-US"/>
        </w:rPr>
        <w:t xml:space="preserve">des entreprises artisanales </w:t>
      </w:r>
      <w:r w:rsidRPr="00B0442E">
        <w:rPr>
          <w:rFonts w:ascii="Trebuchet MS" w:eastAsia="Calibri" w:hAnsi="Trebuchet MS"/>
          <w:sz w:val="22"/>
          <w:szCs w:val="22"/>
          <w:lang w:eastAsia="en-US"/>
        </w:rPr>
        <w:t xml:space="preserve">et prenant en compte les nouveaux produits et équipements. </w:t>
      </w:r>
    </w:p>
    <w:p w:rsidR="00B0442E" w:rsidRPr="00B0442E" w:rsidRDefault="00B0442E" w:rsidP="00B0442E">
      <w:pPr>
        <w:spacing w:after="160" w:line="259" w:lineRule="auto"/>
        <w:jc w:val="both"/>
        <w:rPr>
          <w:rFonts w:ascii="Trebuchet MS" w:eastAsia="Calibri" w:hAnsi="Trebuchet MS"/>
          <w:sz w:val="22"/>
          <w:szCs w:val="22"/>
          <w:lang w:eastAsia="en-US"/>
        </w:rPr>
      </w:pPr>
    </w:p>
    <w:p w:rsidR="00B0442E" w:rsidRPr="00B0442E" w:rsidRDefault="00B0442E" w:rsidP="00B0442E">
      <w:pPr>
        <w:pStyle w:val="Paragraphedeliste"/>
        <w:rPr>
          <w:rFonts w:ascii="Trebuchet MS" w:eastAsia="Calibri" w:hAnsi="Trebuchet MS" w:cstheme="minorHAnsi"/>
          <w:b/>
          <w:color w:val="92D050"/>
          <w:sz w:val="28"/>
          <w:szCs w:val="28"/>
          <w:lang w:eastAsia="en-US"/>
        </w:rPr>
      </w:pPr>
      <w:r w:rsidRPr="00B0442E">
        <w:rPr>
          <w:rFonts w:ascii="Trebuchet MS" w:eastAsia="Calibri" w:hAnsi="Trebuchet MS" w:cstheme="minorHAnsi"/>
          <w:b/>
          <w:color w:val="92D050"/>
          <w:sz w:val="28"/>
          <w:szCs w:val="28"/>
          <w:lang w:eastAsia="en-US"/>
        </w:rPr>
        <w:t xml:space="preserve">LA PREPARATION DES SOLS </w:t>
      </w:r>
    </w:p>
    <w:p w:rsidR="00B0442E" w:rsidRPr="00B0442E" w:rsidRDefault="00B0442E" w:rsidP="00E26291">
      <w:pPr>
        <w:spacing w:after="160" w:line="259" w:lineRule="auto"/>
        <w:ind w:right="425"/>
        <w:jc w:val="both"/>
        <w:rPr>
          <w:rFonts w:ascii="Trebuchet MS" w:eastAsia="Calibri" w:hAnsi="Trebuchet MS"/>
          <w:b/>
          <w:bCs/>
          <w:sz w:val="22"/>
          <w:szCs w:val="22"/>
          <w:lang w:eastAsia="en-US"/>
        </w:rPr>
      </w:pPr>
    </w:p>
    <w:p w:rsidR="005A44E3" w:rsidRDefault="00B0442E" w:rsidP="00E26291">
      <w:pPr>
        <w:spacing w:after="160" w:line="259" w:lineRule="auto"/>
        <w:ind w:left="851" w:right="425"/>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En 2016, le marché français des revêtements de sol intérieur progressait sensiblement </w:t>
      </w:r>
      <w:r w:rsidRPr="005A44E3">
        <w:rPr>
          <w:rFonts w:ascii="Trebuchet MS" w:eastAsia="Calibri" w:hAnsi="Trebuchet MS"/>
          <w:b/>
          <w:sz w:val="22"/>
          <w:szCs w:val="22"/>
          <w:lang w:eastAsia="en-US"/>
        </w:rPr>
        <w:t>(+1,7%), à 200 millions de m²</w:t>
      </w:r>
      <w:r w:rsidRPr="00B0442E">
        <w:rPr>
          <w:rFonts w:ascii="Trebuchet MS" w:eastAsia="Calibri" w:hAnsi="Trebuchet MS"/>
          <w:sz w:val="22"/>
          <w:szCs w:val="22"/>
          <w:lang w:eastAsia="en-US"/>
        </w:rPr>
        <w:t xml:space="preserve"> avec une croissance à 2 chiffres des ventes de LVT (dalles et lames vinyles décoratives). </w:t>
      </w:r>
    </w:p>
    <w:p w:rsidR="005A44E3" w:rsidRDefault="00B0442E" w:rsidP="00E26291">
      <w:pPr>
        <w:spacing w:after="160" w:line="259" w:lineRule="auto"/>
        <w:ind w:left="851" w:right="425"/>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Ces travaux de revêtements de sol sont une part assez importante de l’activité de l’UNA car ils sont très diversifiés : sols PVC, LVT, lino, caoutchouc, moquette, stratifiés… </w:t>
      </w:r>
    </w:p>
    <w:p w:rsidR="00612A7F" w:rsidRDefault="00B0442E" w:rsidP="00E26291">
      <w:pPr>
        <w:spacing w:after="160" w:line="259" w:lineRule="auto"/>
        <w:ind w:left="851" w:right="425"/>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La mise en </w:t>
      </w:r>
      <w:r w:rsidR="005A44E3" w:rsidRPr="00B0442E">
        <w:rPr>
          <w:rFonts w:ascii="Trebuchet MS" w:eastAsia="Calibri" w:hAnsi="Trebuchet MS"/>
          <w:sz w:val="22"/>
          <w:szCs w:val="22"/>
          <w:lang w:eastAsia="en-US"/>
        </w:rPr>
        <w:t>œuvre</w:t>
      </w:r>
      <w:r w:rsidRPr="00B0442E">
        <w:rPr>
          <w:rFonts w:ascii="Trebuchet MS" w:eastAsia="Calibri" w:hAnsi="Trebuchet MS"/>
          <w:sz w:val="22"/>
          <w:szCs w:val="22"/>
          <w:lang w:eastAsia="en-US"/>
        </w:rPr>
        <w:t xml:space="preserve"> de ces revêtements nécessite souvent des préparations particulières et c’est là que la signature du partenariat avec UZIN prend tout son sens. Grâce à UZIN nous allons pouvoir nous informer sur les produits spécifiques de préparation et de collage des sols. </w:t>
      </w:r>
    </w:p>
    <w:p w:rsidR="00612A7F" w:rsidRDefault="00B0442E" w:rsidP="00E26291">
      <w:pPr>
        <w:spacing w:after="160" w:line="259" w:lineRule="auto"/>
        <w:ind w:left="851" w:right="425"/>
        <w:jc w:val="both"/>
        <w:rPr>
          <w:rFonts w:ascii="Trebuchet MS" w:eastAsia="Calibri" w:hAnsi="Trebuchet MS"/>
          <w:sz w:val="22"/>
          <w:szCs w:val="22"/>
          <w:lang w:eastAsia="en-US"/>
        </w:rPr>
      </w:pPr>
      <w:r w:rsidRPr="00B0442E">
        <w:rPr>
          <w:rFonts w:ascii="Trebuchet MS" w:eastAsia="Calibri" w:hAnsi="Trebuchet MS"/>
          <w:sz w:val="22"/>
          <w:szCs w:val="22"/>
          <w:lang w:eastAsia="en-US"/>
        </w:rPr>
        <w:lastRenderedPageBreak/>
        <w:t xml:space="preserve">En effet, il existe aujourd’hui de nombreux produits et matériels, nécessitant des temps de séchage beaucoup plus courts y compris pour des applications de fortes épaisseurs, ou des mises en </w:t>
      </w:r>
      <w:r w:rsidR="00612A7F" w:rsidRPr="00B0442E">
        <w:rPr>
          <w:rFonts w:ascii="Trebuchet MS" w:eastAsia="Calibri" w:hAnsi="Trebuchet MS"/>
          <w:sz w:val="22"/>
          <w:szCs w:val="22"/>
          <w:lang w:eastAsia="en-US"/>
        </w:rPr>
        <w:t>œuvre</w:t>
      </w:r>
      <w:r w:rsidRPr="00B0442E">
        <w:rPr>
          <w:rFonts w:ascii="Trebuchet MS" w:eastAsia="Calibri" w:hAnsi="Trebuchet MS"/>
          <w:sz w:val="22"/>
          <w:szCs w:val="22"/>
          <w:lang w:eastAsia="en-US"/>
        </w:rPr>
        <w:t xml:space="preserve"> moins </w:t>
      </w:r>
      <w:r w:rsidR="00612A7F">
        <w:rPr>
          <w:rFonts w:ascii="Trebuchet MS" w:eastAsia="Calibri" w:hAnsi="Trebuchet MS"/>
          <w:sz w:val="22"/>
          <w:szCs w:val="22"/>
          <w:lang w:eastAsia="en-US"/>
        </w:rPr>
        <w:t>contraignantes avec des</w:t>
      </w:r>
      <w:r w:rsidRPr="00B0442E">
        <w:rPr>
          <w:rFonts w:ascii="Trebuchet MS" w:eastAsia="Calibri" w:hAnsi="Trebuchet MS"/>
          <w:sz w:val="22"/>
          <w:szCs w:val="22"/>
          <w:lang w:eastAsia="en-US"/>
        </w:rPr>
        <w:t xml:space="preserve"> outils adaptés. </w:t>
      </w:r>
    </w:p>
    <w:p w:rsidR="00612A7F" w:rsidRDefault="00B0442E" w:rsidP="00E26291">
      <w:pPr>
        <w:spacing w:after="160" w:line="259" w:lineRule="auto"/>
        <w:ind w:left="851" w:right="425"/>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Dans </w:t>
      </w:r>
      <w:r w:rsidR="00612A7F">
        <w:rPr>
          <w:rFonts w:ascii="Trebuchet MS" w:eastAsia="Calibri" w:hAnsi="Trebuchet MS"/>
          <w:sz w:val="22"/>
          <w:szCs w:val="22"/>
          <w:lang w:eastAsia="en-US"/>
        </w:rPr>
        <w:t>les</w:t>
      </w:r>
      <w:r w:rsidRPr="00B0442E">
        <w:rPr>
          <w:rFonts w:ascii="Trebuchet MS" w:eastAsia="Calibri" w:hAnsi="Trebuchet MS"/>
          <w:sz w:val="22"/>
          <w:szCs w:val="22"/>
          <w:lang w:eastAsia="en-US"/>
        </w:rPr>
        <w:t xml:space="preserve"> métiers</w:t>
      </w:r>
      <w:r w:rsidR="00612A7F">
        <w:rPr>
          <w:rFonts w:ascii="Trebuchet MS" w:eastAsia="Calibri" w:hAnsi="Trebuchet MS"/>
          <w:sz w:val="22"/>
          <w:szCs w:val="22"/>
          <w:lang w:eastAsia="en-US"/>
        </w:rPr>
        <w:t xml:space="preserve"> du bâtiment</w:t>
      </w:r>
      <w:r w:rsidRPr="00B0442E">
        <w:rPr>
          <w:rFonts w:ascii="Trebuchet MS" w:eastAsia="Calibri" w:hAnsi="Trebuchet MS"/>
          <w:sz w:val="22"/>
          <w:szCs w:val="22"/>
          <w:lang w:eastAsia="en-US"/>
        </w:rPr>
        <w:t xml:space="preserve">, aujourd’hui, </w:t>
      </w:r>
      <w:r w:rsidR="00612A7F">
        <w:rPr>
          <w:rFonts w:ascii="Trebuchet MS" w:eastAsia="Calibri" w:hAnsi="Trebuchet MS"/>
          <w:sz w:val="22"/>
          <w:szCs w:val="22"/>
          <w:lang w:eastAsia="en-US"/>
        </w:rPr>
        <w:t>les entreprises doivent</w:t>
      </w:r>
      <w:r w:rsidRPr="00B0442E">
        <w:rPr>
          <w:rFonts w:ascii="Trebuchet MS" w:eastAsia="Calibri" w:hAnsi="Trebuchet MS"/>
          <w:sz w:val="22"/>
          <w:szCs w:val="22"/>
          <w:lang w:eastAsia="en-US"/>
        </w:rPr>
        <w:t xml:space="preserve"> être à l’écoute des industriels lorsqu’ils présentent de nouveaux produits permettant de réduire les contraintes physiques car cela apporte de l’attractivité</w:t>
      </w:r>
      <w:r w:rsidR="00612A7F">
        <w:rPr>
          <w:rFonts w:ascii="Trebuchet MS" w:eastAsia="Calibri" w:hAnsi="Trebuchet MS"/>
          <w:sz w:val="22"/>
          <w:szCs w:val="22"/>
          <w:lang w:eastAsia="en-US"/>
        </w:rPr>
        <w:t xml:space="preserve"> aux</w:t>
      </w:r>
      <w:r w:rsidRPr="00B0442E">
        <w:rPr>
          <w:rFonts w:ascii="Trebuchet MS" w:eastAsia="Calibri" w:hAnsi="Trebuchet MS"/>
          <w:sz w:val="22"/>
          <w:szCs w:val="22"/>
          <w:lang w:eastAsia="en-US"/>
        </w:rPr>
        <w:t xml:space="preserve"> activités</w:t>
      </w:r>
      <w:r w:rsidR="00612A7F">
        <w:rPr>
          <w:rFonts w:ascii="Trebuchet MS" w:eastAsia="Calibri" w:hAnsi="Trebuchet MS"/>
          <w:sz w:val="22"/>
          <w:szCs w:val="22"/>
          <w:lang w:eastAsia="en-US"/>
        </w:rPr>
        <w:t xml:space="preserve"> du secteur</w:t>
      </w:r>
      <w:r w:rsidRPr="00B0442E">
        <w:rPr>
          <w:rFonts w:ascii="Trebuchet MS" w:eastAsia="Calibri" w:hAnsi="Trebuchet MS"/>
          <w:sz w:val="22"/>
          <w:szCs w:val="22"/>
          <w:lang w:eastAsia="en-US"/>
        </w:rPr>
        <w:t xml:space="preserve">. </w:t>
      </w:r>
    </w:p>
    <w:p w:rsidR="00B0442E" w:rsidRPr="00B0442E" w:rsidRDefault="00B0442E" w:rsidP="00E26291">
      <w:pPr>
        <w:spacing w:after="160" w:line="259" w:lineRule="auto"/>
        <w:ind w:left="851" w:right="425"/>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Avec ce partenaire, que </w:t>
      </w:r>
      <w:r w:rsidR="00612A7F">
        <w:rPr>
          <w:rFonts w:ascii="Trebuchet MS" w:eastAsia="Calibri" w:hAnsi="Trebuchet MS"/>
          <w:sz w:val="22"/>
          <w:szCs w:val="22"/>
          <w:lang w:eastAsia="en-US"/>
        </w:rPr>
        <w:t>l’UNA rencontra</w:t>
      </w:r>
      <w:r w:rsidRPr="00B0442E">
        <w:rPr>
          <w:rFonts w:ascii="Trebuchet MS" w:eastAsia="Calibri" w:hAnsi="Trebuchet MS"/>
          <w:sz w:val="22"/>
          <w:szCs w:val="22"/>
          <w:lang w:eastAsia="en-US"/>
        </w:rPr>
        <w:t xml:space="preserve"> également dans le cadre de l’écriture du NF DTU 53.12 sur « la mise en </w:t>
      </w:r>
      <w:r w:rsidR="00612A7F" w:rsidRPr="00B0442E">
        <w:rPr>
          <w:rFonts w:ascii="Trebuchet MS" w:eastAsia="Calibri" w:hAnsi="Trebuchet MS"/>
          <w:sz w:val="22"/>
          <w:szCs w:val="22"/>
          <w:lang w:eastAsia="en-US"/>
        </w:rPr>
        <w:t>œuvre</w:t>
      </w:r>
      <w:r w:rsidRPr="00B0442E">
        <w:rPr>
          <w:rFonts w:ascii="Trebuchet MS" w:eastAsia="Calibri" w:hAnsi="Trebuchet MS"/>
          <w:sz w:val="22"/>
          <w:szCs w:val="22"/>
          <w:lang w:eastAsia="en-US"/>
        </w:rPr>
        <w:t xml:space="preserve"> des sols PVC et des enduits de préparation de sol », des « fiches solutions » sur des mises en </w:t>
      </w:r>
      <w:proofErr w:type="spellStart"/>
      <w:r w:rsidRPr="00B0442E">
        <w:rPr>
          <w:rFonts w:ascii="Trebuchet MS" w:eastAsia="Calibri" w:hAnsi="Trebuchet MS"/>
          <w:sz w:val="22"/>
          <w:szCs w:val="22"/>
          <w:lang w:eastAsia="en-US"/>
        </w:rPr>
        <w:t>oeuvre</w:t>
      </w:r>
      <w:proofErr w:type="spellEnd"/>
      <w:r w:rsidRPr="00B0442E">
        <w:rPr>
          <w:rFonts w:ascii="Trebuchet MS" w:eastAsia="Calibri" w:hAnsi="Trebuchet MS"/>
          <w:sz w:val="22"/>
          <w:szCs w:val="22"/>
          <w:lang w:eastAsia="en-US"/>
        </w:rPr>
        <w:t xml:space="preserve"> particulières</w:t>
      </w:r>
      <w:r w:rsidR="00BA5877">
        <w:rPr>
          <w:rFonts w:ascii="Trebuchet MS" w:eastAsia="Calibri" w:hAnsi="Trebuchet MS"/>
          <w:sz w:val="22"/>
          <w:szCs w:val="22"/>
          <w:lang w:eastAsia="en-US"/>
        </w:rPr>
        <w:t xml:space="preserve"> seront réalisées</w:t>
      </w:r>
      <w:r w:rsidRPr="00B0442E">
        <w:rPr>
          <w:rFonts w:ascii="Trebuchet MS" w:eastAsia="Calibri" w:hAnsi="Trebuchet MS"/>
          <w:sz w:val="22"/>
          <w:szCs w:val="22"/>
          <w:lang w:eastAsia="en-US"/>
        </w:rPr>
        <w:t>.</w:t>
      </w:r>
    </w:p>
    <w:p w:rsidR="00B0442E" w:rsidRPr="00B0442E" w:rsidRDefault="00B0442E" w:rsidP="00B0442E">
      <w:pPr>
        <w:spacing w:after="160" w:line="259" w:lineRule="auto"/>
        <w:ind w:left="851"/>
        <w:jc w:val="both"/>
        <w:rPr>
          <w:rFonts w:ascii="Trebuchet MS" w:eastAsia="Calibri" w:hAnsi="Trebuchet MS"/>
          <w:sz w:val="22"/>
          <w:szCs w:val="22"/>
          <w:lang w:eastAsia="en-US"/>
        </w:rPr>
      </w:pPr>
    </w:p>
    <w:p w:rsidR="00B0442E" w:rsidRPr="00B0442E" w:rsidRDefault="00B0442E" w:rsidP="00B0442E">
      <w:pPr>
        <w:spacing w:after="160" w:line="259" w:lineRule="auto"/>
        <w:ind w:left="851"/>
        <w:jc w:val="both"/>
        <w:rPr>
          <w:rFonts w:ascii="Trebuchet MS" w:eastAsia="Calibri" w:hAnsi="Trebuchet MS"/>
          <w:sz w:val="22"/>
          <w:szCs w:val="22"/>
          <w:lang w:eastAsia="en-US"/>
        </w:rPr>
      </w:pPr>
    </w:p>
    <w:p w:rsidR="00B0442E" w:rsidRPr="00B0442E" w:rsidRDefault="00B0442E" w:rsidP="00B0442E">
      <w:pPr>
        <w:pStyle w:val="Paragraphedeliste"/>
        <w:rPr>
          <w:rFonts w:ascii="Trebuchet MS" w:eastAsia="Calibri" w:hAnsi="Trebuchet MS" w:cstheme="minorHAnsi"/>
          <w:b/>
          <w:color w:val="92D050"/>
          <w:sz w:val="28"/>
          <w:szCs w:val="28"/>
          <w:lang w:eastAsia="en-US"/>
        </w:rPr>
      </w:pPr>
      <w:r w:rsidRPr="00B0442E">
        <w:rPr>
          <w:rFonts w:ascii="Trebuchet MS" w:eastAsia="Calibri" w:hAnsi="Trebuchet MS" w:cstheme="minorHAnsi"/>
          <w:b/>
          <w:color w:val="92D050"/>
          <w:sz w:val="28"/>
          <w:szCs w:val="28"/>
          <w:lang w:eastAsia="en-US"/>
        </w:rPr>
        <w:t xml:space="preserve">PARTENARIATS ET VIE DES SECTIONS PROFESSIONNELLES </w:t>
      </w:r>
    </w:p>
    <w:p w:rsidR="00B0442E" w:rsidRPr="00B0442E" w:rsidRDefault="00B0442E" w:rsidP="00B0442E">
      <w:pPr>
        <w:spacing w:after="160" w:line="259" w:lineRule="auto"/>
        <w:ind w:left="851"/>
        <w:jc w:val="both"/>
        <w:rPr>
          <w:rFonts w:ascii="Trebuchet MS" w:eastAsia="Calibri" w:hAnsi="Trebuchet MS"/>
          <w:b/>
          <w:bCs/>
          <w:sz w:val="22"/>
          <w:szCs w:val="22"/>
          <w:lang w:eastAsia="en-US"/>
        </w:rPr>
      </w:pPr>
    </w:p>
    <w:p w:rsidR="00BA5877" w:rsidRDefault="00BA5877" w:rsidP="00B0442E">
      <w:pPr>
        <w:spacing w:after="160" w:line="259" w:lineRule="auto"/>
        <w:ind w:left="851"/>
        <w:jc w:val="both"/>
        <w:rPr>
          <w:rFonts w:ascii="Trebuchet MS" w:eastAsia="Calibri" w:hAnsi="Trebuchet MS"/>
          <w:sz w:val="22"/>
          <w:szCs w:val="22"/>
          <w:lang w:eastAsia="en-US"/>
        </w:rPr>
      </w:pPr>
      <w:r>
        <w:rPr>
          <w:rFonts w:ascii="Trebuchet MS" w:eastAsia="Calibri" w:hAnsi="Trebuchet MS"/>
          <w:sz w:val="22"/>
          <w:szCs w:val="22"/>
          <w:lang w:eastAsia="en-US"/>
        </w:rPr>
        <w:t xml:space="preserve">Le Président de l’UNA </w:t>
      </w:r>
      <w:r w:rsidR="00B0442E" w:rsidRPr="00B0442E">
        <w:rPr>
          <w:rFonts w:ascii="Trebuchet MS" w:eastAsia="Calibri" w:hAnsi="Trebuchet MS"/>
          <w:sz w:val="22"/>
          <w:szCs w:val="22"/>
          <w:lang w:eastAsia="en-US"/>
        </w:rPr>
        <w:t xml:space="preserve">souhaiterait développer des partenariats avec des industriels sur des sujets techniques et sur des actions d’amélioration de la santé sécurité sur les chantiers et dans les entreprises, en collaboration avec IRIS ST. </w:t>
      </w:r>
    </w:p>
    <w:p w:rsidR="00CE26C5" w:rsidRDefault="00B0442E" w:rsidP="00B0442E">
      <w:pPr>
        <w:spacing w:after="160" w:line="259" w:lineRule="auto"/>
        <w:ind w:left="851"/>
        <w:jc w:val="both"/>
        <w:rPr>
          <w:rFonts w:ascii="Trebuchet MS" w:eastAsia="Calibri" w:hAnsi="Trebuchet MS"/>
          <w:sz w:val="22"/>
          <w:szCs w:val="22"/>
          <w:lang w:eastAsia="en-US"/>
        </w:rPr>
      </w:pPr>
      <w:r w:rsidRPr="00B0442E">
        <w:rPr>
          <w:rFonts w:ascii="Trebuchet MS" w:eastAsia="Calibri" w:hAnsi="Trebuchet MS"/>
          <w:sz w:val="22"/>
          <w:szCs w:val="22"/>
          <w:lang w:eastAsia="en-US"/>
        </w:rPr>
        <w:t xml:space="preserve">Créer des liens durables entre le monde industriel et les chefs d’entreprises artisanales est un travail constant où chacun doit pouvoir trouver son compte. Le partenariat avec PPG (comprenant les marques La Seigneurie et Gauthier notamment), reconduit en 2017, a permis de faire collaborer des groupes d’artisans de CAPEB départementales, PPG et IRIS ST dans le cadre d’une campagne de tests de produits non encore mis sur le marché. </w:t>
      </w:r>
    </w:p>
    <w:p w:rsidR="00B0442E" w:rsidRPr="00B0442E" w:rsidRDefault="00B0442E" w:rsidP="00B0442E">
      <w:pPr>
        <w:spacing w:after="160" w:line="259" w:lineRule="auto"/>
        <w:ind w:left="851"/>
        <w:jc w:val="both"/>
        <w:rPr>
          <w:rFonts w:ascii="Trebuchet MS" w:eastAsia="Calibri" w:hAnsi="Trebuchet MS"/>
          <w:sz w:val="22"/>
          <w:szCs w:val="22"/>
          <w:lang w:eastAsia="en-US"/>
        </w:rPr>
      </w:pPr>
      <w:r w:rsidRPr="00B0442E">
        <w:rPr>
          <w:rFonts w:ascii="Trebuchet MS" w:eastAsia="Calibri" w:hAnsi="Trebuchet MS"/>
          <w:sz w:val="22"/>
          <w:szCs w:val="22"/>
          <w:lang w:eastAsia="en-US"/>
        </w:rPr>
        <w:t>Cette campagne de tests dans laquelle les artisans se sont très sérieusement impliqués, a également permis de réactiver la section PVR du département ; peut-être une idée à creuser pour faire vivre nos sections locales qui peinent à réunir des artisans dans le contexte d’aujourd’hui.</w:t>
      </w:r>
    </w:p>
    <w:p w:rsidR="00B0442E" w:rsidRPr="00857A76" w:rsidRDefault="00B0442E" w:rsidP="00B0442E">
      <w:pPr>
        <w:spacing w:after="160" w:line="259" w:lineRule="auto"/>
        <w:ind w:left="851"/>
        <w:jc w:val="both"/>
        <w:rPr>
          <w:rFonts w:ascii="Trebuchet MS" w:hAnsi="Trebuchet MS"/>
          <w:sz w:val="22"/>
          <w:szCs w:val="22"/>
        </w:rPr>
      </w:pPr>
      <w:r w:rsidRPr="00B0442E">
        <w:rPr>
          <w:rFonts w:ascii="Trebuchet MS" w:eastAsia="Calibri" w:hAnsi="Trebuchet MS"/>
          <w:sz w:val="22"/>
          <w:szCs w:val="22"/>
          <w:lang w:eastAsia="en-US"/>
        </w:rPr>
        <w:t>Également avec PPG, depuis 2 ans, plusieurs journées techniques ont été organisées dans les CFA avec l’appui de différents syndicats départementaux pour faire évoluer la mécanisation dans nos métiers. Afin de pérenniser ces partenariats, il est important qu’il y ait une continuité dans chaque CAPEB départementale avec des échanges et des travaux communs</w:t>
      </w:r>
    </w:p>
    <w:p w:rsidR="00DF59BD" w:rsidRPr="009A32D8" w:rsidRDefault="00DF59BD" w:rsidP="009A32D8">
      <w:pPr>
        <w:pStyle w:val="Paragraphedeliste"/>
        <w:numPr>
          <w:ilvl w:val="0"/>
          <w:numId w:val="22"/>
        </w:numPr>
        <w:spacing w:after="200" w:line="276" w:lineRule="auto"/>
        <w:ind w:left="720" w:firstLine="567"/>
        <w:jc w:val="both"/>
        <w:rPr>
          <w:rFonts w:asciiTheme="minorHAnsi" w:hAnsiTheme="minorHAnsi" w:cstheme="minorHAnsi"/>
          <w:sz w:val="22"/>
          <w:szCs w:val="22"/>
        </w:rPr>
      </w:pPr>
      <w:r w:rsidRPr="009A32D8">
        <w:rPr>
          <w:rFonts w:asciiTheme="minorHAnsi" w:hAnsiTheme="minorHAnsi" w:cstheme="minorHAnsi"/>
          <w:sz w:val="22"/>
          <w:szCs w:val="22"/>
        </w:rPr>
        <w:br w:type="page"/>
      </w:r>
    </w:p>
    <w:p w:rsidR="00DF59BD" w:rsidRDefault="00DF59BD" w:rsidP="00E50F2D">
      <w:pPr>
        <w:ind w:left="284"/>
        <w:jc w:val="both"/>
        <w:rPr>
          <w:rFonts w:asciiTheme="minorHAnsi" w:hAnsiTheme="minorHAnsi" w:cstheme="minorHAnsi"/>
          <w:sz w:val="22"/>
          <w:szCs w:val="22"/>
        </w:rPr>
      </w:pPr>
    </w:p>
    <w:p w:rsidR="00141849" w:rsidRPr="002771F5" w:rsidRDefault="00141849" w:rsidP="00141849">
      <w:pPr>
        <w:ind w:left="1069"/>
        <w:jc w:val="center"/>
        <w:rPr>
          <w:b/>
          <w:noProof/>
        </w:rPr>
      </w:pPr>
      <w:r w:rsidRPr="002771F5">
        <w:rPr>
          <w:b/>
          <w:noProof/>
        </w:rPr>
        <w:t>-----------------------------------------------------------</w:t>
      </w:r>
      <w:r>
        <w:rPr>
          <w:b/>
          <w:noProof/>
        </w:rPr>
        <w:t>------------------------------</w:t>
      </w:r>
    </w:p>
    <w:p w:rsidR="00141849" w:rsidRDefault="00141849" w:rsidP="00141849">
      <w:pPr>
        <w:ind w:left="709"/>
        <w:jc w:val="center"/>
        <w:rPr>
          <w:rFonts w:ascii="Trebuchet MS" w:hAnsi="Trebuchet MS" w:cs="Calibri"/>
          <w:bCs/>
          <w:sz w:val="22"/>
          <w:szCs w:val="22"/>
        </w:rPr>
      </w:pPr>
    </w:p>
    <w:p w:rsidR="00141849" w:rsidRPr="004D7861" w:rsidRDefault="00141849" w:rsidP="00141849">
      <w:pPr>
        <w:ind w:left="709"/>
        <w:jc w:val="center"/>
        <w:rPr>
          <w:rFonts w:ascii="Trebuchet MS" w:hAnsi="Trebuchet MS" w:cs="Calibri"/>
          <w:bCs/>
          <w:sz w:val="22"/>
          <w:szCs w:val="22"/>
        </w:rPr>
      </w:pPr>
    </w:p>
    <w:p w:rsidR="00141849" w:rsidRPr="00A7161C" w:rsidRDefault="00141849" w:rsidP="00141849">
      <w:pPr>
        <w:spacing w:after="120"/>
        <w:ind w:left="284"/>
        <w:jc w:val="center"/>
        <w:rPr>
          <w:rFonts w:ascii="Calibri" w:hAnsi="Calibri" w:cs="Calibri"/>
          <w:sz w:val="22"/>
          <w:szCs w:val="22"/>
        </w:rPr>
      </w:pPr>
      <w:r w:rsidRPr="00762FD1">
        <w:rPr>
          <w:noProof/>
        </w:rPr>
        <w:drawing>
          <wp:inline distT="0" distB="0" distL="0" distR="0">
            <wp:extent cx="1695450" cy="838200"/>
            <wp:effectExtent l="0" t="0" r="0" b="0"/>
            <wp:docPr id="48" name="Image 48"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141849" w:rsidRDefault="00141849" w:rsidP="00141849">
      <w:pPr>
        <w:spacing w:after="120" w:line="276" w:lineRule="auto"/>
        <w:ind w:left="708" w:firstLine="708"/>
        <w:rPr>
          <w:rFonts w:ascii="Trebuchet MS" w:hAnsi="Trebuchet MS"/>
          <w:b/>
          <w:bCs/>
          <w:color w:val="FF0000"/>
          <w:sz w:val="22"/>
          <w:szCs w:val="22"/>
        </w:rPr>
      </w:pPr>
      <w:r>
        <w:rPr>
          <w:rFonts w:ascii="Trebuchet MS" w:hAnsi="Trebuchet MS"/>
          <w:b/>
          <w:bCs/>
          <w:color w:val="FF0000"/>
        </w:rPr>
        <w:t>Derniers chiffres 2018 :</w:t>
      </w:r>
    </w:p>
    <w:p w:rsidR="00141849" w:rsidRPr="00F53C69" w:rsidRDefault="00141849" w:rsidP="00141849">
      <w:pPr>
        <w:spacing w:after="200" w:line="276" w:lineRule="auto"/>
        <w:ind w:left="1416" w:right="425"/>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Pr>
          <w:rFonts w:ascii="Trebuchet MS" w:hAnsi="Trebuchet MS"/>
          <w:i/>
          <w:iCs/>
        </w:rPr>
        <w:t xml:space="preserve">(source </w:t>
      </w:r>
      <w:proofErr w:type="spellStart"/>
      <w:r>
        <w:rPr>
          <w:rFonts w:ascii="Trebuchet MS" w:hAnsi="Trebuchet MS"/>
          <w:i/>
          <w:iCs/>
        </w:rPr>
        <w:t>Qualibat</w:t>
      </w:r>
      <w:proofErr w:type="spellEnd"/>
      <w:r>
        <w:rPr>
          <w:rFonts w:ascii="Trebuchet MS" w:hAnsi="Trebuchet MS"/>
          <w:i/>
          <w:iCs/>
        </w:rPr>
        <w:t xml:space="preserve">) = </w:t>
      </w:r>
      <w:r>
        <w:rPr>
          <w:rFonts w:ascii="Trebuchet MS" w:hAnsi="Trebuchet MS"/>
          <w:b/>
          <w:bCs/>
          <w:color w:val="FF0000"/>
        </w:rPr>
        <w:t>65 521.</w:t>
      </w:r>
    </w:p>
    <w:p w:rsidR="00141849" w:rsidRPr="007B7811" w:rsidRDefault="00141849" w:rsidP="00141849">
      <w:pPr>
        <w:numPr>
          <w:ilvl w:val="2"/>
          <w:numId w:val="31"/>
        </w:numPr>
        <w:ind w:left="3144" w:right="425" w:hanging="357"/>
        <w:jc w:val="both"/>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141849" w:rsidRPr="00F53C69" w:rsidRDefault="00141849" w:rsidP="00141849">
      <w:pPr>
        <w:ind w:left="2154" w:right="425"/>
        <w:jc w:val="both"/>
        <w:rPr>
          <w:rFonts w:ascii="Trebuchet MS" w:hAnsi="Trebuchet MS"/>
        </w:rPr>
      </w:pPr>
    </w:p>
    <w:p w:rsidR="00141849" w:rsidRDefault="005E4A68" w:rsidP="00141849">
      <w:pPr>
        <w:spacing w:line="276" w:lineRule="auto"/>
        <w:ind w:left="426" w:right="425"/>
        <w:jc w:val="center"/>
        <w:rPr>
          <w:rFonts w:ascii="Trebuchet MS" w:hAnsi="Trebuchet MS"/>
        </w:rPr>
      </w:pPr>
      <w:r>
        <w:rPr>
          <w:rFonts w:ascii="Trebuchet MS" w:hAnsi="Trebuchet MS"/>
          <w:noProof/>
        </w:rPr>
        <w:drawing>
          <wp:inline distT="0" distB="0" distL="0" distR="0">
            <wp:extent cx="1695450" cy="933450"/>
            <wp:effectExtent l="0" t="0" r="0" b="0"/>
            <wp:docPr id="3" name="Image 2" descr="cid:image007.jpg@01D28C54.0842E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7.jpg@01D28C54.0842E93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inline>
        </w:drawing>
      </w:r>
    </w:p>
    <w:p w:rsidR="00141849" w:rsidRDefault="00141849" w:rsidP="00141849">
      <w:pPr>
        <w:spacing w:line="276" w:lineRule="auto"/>
        <w:ind w:left="426" w:right="425"/>
        <w:jc w:val="center"/>
        <w:rPr>
          <w:rFonts w:ascii="Trebuchet MS" w:hAnsi="Trebuchet MS"/>
        </w:rPr>
      </w:pPr>
    </w:p>
    <w:p w:rsidR="00141849" w:rsidRDefault="00141849" w:rsidP="00141849">
      <w:pPr>
        <w:spacing w:line="276" w:lineRule="auto"/>
        <w:ind w:left="426" w:right="425"/>
        <w:jc w:val="center"/>
        <w:rPr>
          <w:rFonts w:ascii="Trebuchet MS" w:hAnsi="Trebuchet MS"/>
        </w:rPr>
      </w:pPr>
    </w:p>
    <w:p w:rsidR="00141849" w:rsidRDefault="00141849" w:rsidP="00141849">
      <w:pPr>
        <w:spacing w:line="276" w:lineRule="auto"/>
        <w:ind w:left="426" w:right="425"/>
        <w:jc w:val="center"/>
        <w:rPr>
          <w:rFonts w:ascii="Trebuchet MS" w:hAnsi="Trebuchet MS"/>
        </w:rPr>
      </w:pPr>
    </w:p>
    <w:p w:rsidR="00141849" w:rsidRPr="00E20E73" w:rsidRDefault="00141849" w:rsidP="00141849">
      <w:pPr>
        <w:spacing w:line="276" w:lineRule="auto"/>
        <w:ind w:left="1416"/>
        <w:rPr>
          <w:rFonts w:ascii="Trebuchet MS" w:hAnsi="Trebuchet MS"/>
          <w:b/>
          <w:bCs/>
          <w:color w:val="00B050"/>
        </w:rPr>
      </w:pPr>
      <w:r>
        <w:rPr>
          <w:rFonts w:ascii="Trebuchet MS" w:hAnsi="Trebuchet MS"/>
          <w:b/>
          <w:bCs/>
          <w:color w:val="00B050"/>
        </w:rPr>
        <w:t xml:space="preserve">Derniers chiffres 2018 </w:t>
      </w:r>
      <w:r w:rsidRPr="00E20E73">
        <w:rPr>
          <w:rFonts w:ascii="Trebuchet MS" w:hAnsi="Trebuchet MS"/>
          <w:b/>
          <w:bCs/>
          <w:color w:val="00B050"/>
        </w:rPr>
        <w:t xml:space="preserve">: </w:t>
      </w:r>
    </w:p>
    <w:p w:rsidR="00141849" w:rsidRPr="0071093A" w:rsidRDefault="00141849" w:rsidP="00141849">
      <w:pPr>
        <w:ind w:left="1841"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141849" w:rsidRPr="0071093A" w:rsidRDefault="00141849" w:rsidP="00141849">
      <w:pPr>
        <w:ind w:left="425" w:right="425"/>
        <w:jc w:val="both"/>
        <w:rPr>
          <w:rFonts w:ascii="Trebuchet MS" w:hAnsi="Trebuchet MS"/>
          <w:color w:val="00B050"/>
          <w:sz w:val="22"/>
          <w:szCs w:val="22"/>
        </w:rPr>
      </w:pPr>
    </w:p>
    <w:p w:rsidR="00141849" w:rsidRDefault="00141849" w:rsidP="00141849">
      <w:pPr>
        <w:spacing w:after="120"/>
        <w:ind w:left="1416" w:right="425"/>
        <w:jc w:val="both"/>
        <w:rPr>
          <w:rFonts w:ascii="Trebuchet MS" w:hAnsi="Trebuchet MS"/>
          <w:i/>
          <w:iCs/>
        </w:rPr>
      </w:pPr>
      <w:r>
        <w:rPr>
          <w:rFonts w:ascii="Trebuchet MS" w:hAnsi="Trebuchet MS"/>
          <w:i/>
          <w:iCs/>
        </w:rPr>
        <w:t>Pour Rappel =</w:t>
      </w:r>
    </w:p>
    <w:p w:rsidR="00141849" w:rsidRDefault="00141849" w:rsidP="00141849">
      <w:pPr>
        <w:ind w:left="1415" w:right="425"/>
        <w:jc w:val="both"/>
        <w:rPr>
          <w:rFonts w:ascii="Trebuchet MS" w:hAnsi="Trebuchet MS"/>
          <w:color w:val="00B050"/>
          <w:sz w:val="22"/>
          <w:szCs w:val="22"/>
        </w:rPr>
      </w:pPr>
      <w:r w:rsidRPr="0071093A">
        <w:rPr>
          <w:rFonts w:ascii="Trebuchet MS" w:hAnsi="Trebuchet MS"/>
          <w:color w:val="1F497D"/>
          <w:sz w:val="22"/>
          <w:szCs w:val="22"/>
        </w:rPr>
        <w:t>En 2016, l</w:t>
      </w:r>
      <w:r w:rsidRPr="0071093A">
        <w:rPr>
          <w:rFonts w:ascii="Trebuchet MS" w:hAnsi="Trebuchet MS"/>
          <w:sz w:val="22"/>
          <w:szCs w:val="22"/>
        </w:rPr>
        <w:t xml:space="preserve">e marché de la rénovation énergétique est actuellement de </w:t>
      </w:r>
      <w:r w:rsidRPr="0071093A">
        <w:rPr>
          <w:rFonts w:ascii="Trebuchet MS" w:hAnsi="Trebuchet MS"/>
          <w:b/>
          <w:bCs/>
          <w:color w:val="00B050"/>
          <w:sz w:val="22"/>
          <w:szCs w:val="22"/>
        </w:rPr>
        <w:t>11</w:t>
      </w:r>
      <w:r>
        <w:rPr>
          <w:rFonts w:ascii="Trebuchet MS" w:hAnsi="Trebuchet MS"/>
          <w:b/>
          <w:bCs/>
          <w:color w:val="00B050"/>
          <w:sz w:val="22"/>
          <w:szCs w:val="22"/>
        </w:rPr>
        <w:t>,3</w:t>
      </w:r>
      <w:r w:rsidRPr="0071093A">
        <w:rPr>
          <w:rFonts w:ascii="Trebuchet MS" w:hAnsi="Trebuchet MS"/>
          <w:b/>
          <w:bCs/>
          <w:color w:val="00B050"/>
          <w:sz w:val="22"/>
          <w:szCs w:val="22"/>
        </w:rPr>
        <w:t xml:space="preserve"> milliards dans l’artisanat du bâtiment</w:t>
      </w:r>
      <w:r w:rsidRPr="0071093A">
        <w:rPr>
          <w:rFonts w:ascii="Trebuchet MS" w:hAnsi="Trebuchet MS"/>
          <w:color w:val="00B050"/>
          <w:sz w:val="22"/>
          <w:szCs w:val="22"/>
        </w:rPr>
        <w:t>.</w:t>
      </w:r>
    </w:p>
    <w:p w:rsidR="00141849" w:rsidRPr="0071093A" w:rsidRDefault="00141849" w:rsidP="00141849">
      <w:pPr>
        <w:ind w:left="1415" w:right="425"/>
        <w:jc w:val="both"/>
        <w:rPr>
          <w:rFonts w:ascii="Trebuchet MS" w:hAnsi="Trebuchet MS"/>
          <w:b/>
          <w:bCs/>
          <w:color w:val="00B050"/>
          <w:sz w:val="22"/>
          <w:szCs w:val="22"/>
        </w:rPr>
      </w:pPr>
    </w:p>
    <w:p w:rsidR="00141849" w:rsidRPr="0071093A" w:rsidRDefault="00141849" w:rsidP="00141849">
      <w:pPr>
        <w:spacing w:after="120"/>
        <w:ind w:left="1415" w:right="425"/>
        <w:jc w:val="both"/>
        <w:rPr>
          <w:rFonts w:ascii="Trebuchet MS" w:hAnsi="Trebuchet MS"/>
          <w:sz w:val="22"/>
          <w:szCs w:val="22"/>
        </w:rPr>
      </w:pPr>
      <w:r w:rsidRPr="0071093A">
        <w:rPr>
          <w:rFonts w:ascii="Trebuchet MS" w:hAnsi="Trebuchet MS"/>
          <w:sz w:val="22"/>
          <w:szCs w:val="22"/>
        </w:rPr>
        <w:t xml:space="preserve">La part des travaux de rénovation énergétique pèse pour </w:t>
      </w:r>
      <w:r w:rsidRPr="0071093A">
        <w:rPr>
          <w:rFonts w:ascii="Trebuchet MS" w:hAnsi="Trebuchet MS"/>
          <w:b/>
          <w:bCs/>
          <w:color w:val="00B050"/>
          <w:sz w:val="22"/>
          <w:szCs w:val="22"/>
        </w:rPr>
        <w:t>1</w:t>
      </w:r>
      <w:r>
        <w:rPr>
          <w:rFonts w:ascii="Trebuchet MS" w:hAnsi="Trebuchet MS"/>
          <w:b/>
          <w:bCs/>
          <w:color w:val="00B050"/>
          <w:sz w:val="22"/>
          <w:szCs w:val="22"/>
        </w:rPr>
        <w:t>4</w:t>
      </w:r>
      <w:r w:rsidRPr="0071093A">
        <w:rPr>
          <w:rFonts w:ascii="Trebuchet MS" w:hAnsi="Trebuchet MS"/>
          <w:b/>
          <w:bCs/>
          <w:color w:val="00B050"/>
          <w:sz w:val="22"/>
          <w:szCs w:val="22"/>
        </w:rPr>
        <w:t xml:space="preserve"> %</w:t>
      </w:r>
      <w:r w:rsidRPr="0071093A">
        <w:rPr>
          <w:rFonts w:ascii="Trebuchet MS" w:hAnsi="Trebuchet MS"/>
          <w:color w:val="1F497D"/>
          <w:sz w:val="22"/>
          <w:szCs w:val="22"/>
        </w:rPr>
        <w:t xml:space="preserve"> </w:t>
      </w:r>
      <w:r w:rsidRPr="0071093A">
        <w:rPr>
          <w:rFonts w:ascii="Trebuchet MS" w:hAnsi="Trebuchet MS"/>
          <w:sz w:val="22"/>
          <w:szCs w:val="22"/>
        </w:rPr>
        <w:t xml:space="preserve">de l’activité totale (neuf et ancien) de l’artisanat du bâtiment. </w:t>
      </w:r>
    </w:p>
    <w:p w:rsidR="00DF59BD" w:rsidRDefault="00DF59BD" w:rsidP="00E50F2D">
      <w:pPr>
        <w:ind w:left="284"/>
        <w:jc w:val="both"/>
        <w:rPr>
          <w:rFonts w:asciiTheme="minorHAnsi" w:hAnsiTheme="minorHAnsi" w:cstheme="minorHAnsi"/>
          <w:sz w:val="22"/>
          <w:szCs w:val="22"/>
        </w:rPr>
      </w:pPr>
    </w:p>
    <w:p w:rsidR="00E50F2D" w:rsidRDefault="00E50F2D" w:rsidP="00E50F2D">
      <w:pPr>
        <w:ind w:left="284"/>
        <w:jc w:val="center"/>
        <w:rPr>
          <w:rFonts w:asciiTheme="minorHAnsi" w:hAnsiTheme="minorHAnsi" w:cstheme="minorHAnsi"/>
          <w:sz w:val="22"/>
          <w:szCs w:val="22"/>
        </w:rPr>
      </w:pPr>
    </w:p>
    <w:p w:rsidR="00141849" w:rsidRDefault="00141849" w:rsidP="00E50F2D">
      <w:pPr>
        <w:ind w:left="284"/>
        <w:jc w:val="center"/>
        <w:rPr>
          <w:rFonts w:asciiTheme="minorHAnsi" w:hAnsiTheme="minorHAnsi" w:cstheme="minorHAnsi"/>
          <w:sz w:val="22"/>
          <w:szCs w:val="22"/>
        </w:rPr>
      </w:pPr>
    </w:p>
    <w:p w:rsidR="00141849" w:rsidRDefault="00141849" w:rsidP="00E50F2D">
      <w:pPr>
        <w:ind w:left="284"/>
        <w:jc w:val="center"/>
        <w:rPr>
          <w:rFonts w:asciiTheme="minorHAnsi" w:hAnsiTheme="minorHAnsi" w:cstheme="minorHAnsi"/>
          <w:sz w:val="22"/>
          <w:szCs w:val="22"/>
        </w:rPr>
      </w:pPr>
      <w:r w:rsidRPr="002771F5">
        <w:rPr>
          <w:b/>
          <w:noProof/>
        </w:rPr>
        <w:t>-----------------------------------------------------------------------------------------</w:t>
      </w:r>
    </w:p>
    <w:p w:rsidR="00E50F2D" w:rsidRPr="00D0515B" w:rsidRDefault="00E50F2D" w:rsidP="00E50F2D">
      <w:pPr>
        <w:ind w:left="284"/>
        <w:jc w:val="both"/>
        <w:rPr>
          <w:rFonts w:asciiTheme="minorHAnsi" w:hAnsiTheme="minorHAnsi" w:cstheme="minorHAnsi"/>
          <w:b/>
          <w:color w:val="FF0000"/>
        </w:rPr>
      </w:pPr>
    </w:p>
    <w:p w:rsidR="00141849" w:rsidRDefault="00141849">
      <w:pPr>
        <w:spacing w:after="200" w:line="276" w:lineRule="auto"/>
        <w:rPr>
          <w:rFonts w:ascii="Trebuchet MS" w:eastAsiaTheme="minorHAnsi" w:hAnsi="Trebuchet MS" w:cstheme="minorBidi"/>
          <w:sz w:val="20"/>
          <w:szCs w:val="20"/>
          <w:lang w:eastAsia="en-US"/>
        </w:rPr>
      </w:pPr>
      <w:r>
        <w:rPr>
          <w:rFonts w:ascii="Trebuchet MS" w:eastAsiaTheme="minorHAnsi" w:hAnsi="Trebuchet MS" w:cstheme="minorBidi"/>
          <w:sz w:val="20"/>
          <w:szCs w:val="20"/>
          <w:lang w:eastAsia="en-US"/>
        </w:rPr>
        <w:br w:type="page"/>
      </w:r>
    </w:p>
    <w:p w:rsidR="00E45E13" w:rsidRDefault="00E45E13" w:rsidP="00B1634F">
      <w:pPr>
        <w:spacing w:after="200"/>
        <w:ind w:left="720"/>
        <w:contextualSpacing/>
        <w:jc w:val="both"/>
        <w:rPr>
          <w:rFonts w:ascii="Trebuchet MS" w:eastAsiaTheme="minorHAnsi" w:hAnsi="Trebuchet MS" w:cstheme="minorBidi"/>
          <w:sz w:val="20"/>
          <w:szCs w:val="20"/>
          <w:lang w:eastAsia="en-US"/>
        </w:rPr>
      </w:pPr>
    </w:p>
    <w:p w:rsidR="00CB47A1" w:rsidRPr="009D0CE3" w:rsidRDefault="00CB47A1" w:rsidP="00BB60B7">
      <w:pPr>
        <w:spacing w:after="200" w:line="276" w:lineRule="auto"/>
        <w:jc w:val="both"/>
        <w:rPr>
          <w:rFonts w:asciiTheme="minorHAnsi" w:hAnsiTheme="minorHAnsi" w:cstheme="minorHAnsi"/>
          <w:sz w:val="20"/>
          <w:szCs w:val="20"/>
        </w:rPr>
      </w:pPr>
    </w:p>
    <w:p w:rsidR="007317D7" w:rsidRPr="009D0CE3" w:rsidRDefault="00830119" w:rsidP="005871B9">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64896" behindDoc="0" locked="0" layoutInCell="1" allowOverlap="1" wp14:anchorId="398B1856" wp14:editId="28317CCD">
                <wp:simplePos x="0" y="0"/>
                <wp:positionH relativeFrom="column">
                  <wp:posOffset>-10160</wp:posOffset>
                </wp:positionH>
                <wp:positionV relativeFrom="paragraph">
                  <wp:posOffset>-213995</wp:posOffset>
                </wp:positionV>
                <wp:extent cx="3882390" cy="370205"/>
                <wp:effectExtent l="3810" t="1270" r="0" b="0"/>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875" w:rsidRPr="007317D7" w:rsidRDefault="00E73875"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8B1856" id="Text Box 46" o:spid="_x0000_s1036" type="#_x0000_t202" style="position:absolute;left:0;text-align:left;margin-left:-.8pt;margin-top:-16.85pt;width:305.7pt;height:29.1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wliAIAABkFAAAOAAAAZHJzL2Uyb0RvYy54bWysVNmO2yAUfa/Uf0C8Z7zEWWzFGU0yk6rS&#10;dJFm+gEEcIxqAwUSe1r133vBSSbTRaqq5sEB7uXc5ZzL4rpvG3TgxgolS5xcxRhxSRUTclfiT4+b&#10;0Rwj64hkpFGSl/iJW3y9fP1q0emCp6pWDeMGAYi0RadLXDuniyiytOYtsVdKcwnGSpmWONiaXcQM&#10;6QC9baI0jqdRpwzTRlFuLZzeDka8DPhVxan7UFWWO9SUGHJz4WvCd+u/0XJBip0huhb0mAb5hyxa&#10;IiQEPUPdEkfQ3ohfoFpBjbKqcldUtZGqKkF5qAGqSeKfqnmoieahFmiO1ec22f8HS98fPhokGHCX&#10;YCRJCxw98t6hlepRNvX96bQtwO1Bg6Pr4Rx8Q61W3yv62SKp1jWRO35jjOpqThjkl/ib0cXVAcd6&#10;kG33TjGIQ/ZOBaC+Mq1vHrQDATrw9HTmxudC4XA8n6fjHEwUbONZnMaTEIIUp9vaWPeGqxb5RYkN&#10;cB/QyeHeOp8NKU4uPphVjWAb0TRhY3bbdWPQgYBO5nf5dD07or9wa6R3lspfGxCHE0gSYnibTzfw&#10;/i1P0ixepfloM53PRtkmm4zyWTwfxUm+yqdxlme3m+8+wSQrasEYl/dC8pMGk+zvOD5Ow6CeoELU&#10;lTifpJOBoj8WGYff74pshYORbEQLnTg7kcITeycZlE0KR0QzrKOX6YcuQw9O/6ErQQae+UEDrt/2&#10;g+LC+HmNbBV7AmEYBbwBxfCewKJW5itGHcxmie2XPTEco+atBHHlSZb5YQ6bbDJLYWMuLdtLC5EU&#10;oErsMBqWazc8AHttxK6GSCc534AgNyJo5Tmro4xh/kJRx7fCD/jlPng9v2jLHwAAAP//AwBQSwME&#10;FAAGAAgAAAAhAIo1G5LeAAAACQEAAA8AAABkcnMvZG93bnJldi54bWxMj8FOwzAMhu9IvENkJG5b&#10;ug0VKE0nVGlIHDhs8ABeY5qyJilJ1haeHnOCk2X50+/vL7ez7cVIIXbeKVgtMxDkGq871yp4e90t&#10;7kDEhE5j7x0p+KII2+ryosRC+8ntaTykVnCIiwUqMCkNhZSxMWQxLv1Ajm/vPlhMvIZW6oATh9te&#10;rrMslxY7xx8MDlQbak6Hs1Xgd/RZ1x/fz2FKT2FE83LS+6TU9dX8+AAi0Zz+YPjVZ3Wo2Onoz05H&#10;0StYrHImeW42tyAYyLN77nJUsL7JQVal/N+g+gEAAP//AwBQSwECLQAUAAYACAAAACEAtoM4kv4A&#10;AADhAQAAEwAAAAAAAAAAAAAAAAAAAAAAW0NvbnRlbnRfVHlwZXNdLnhtbFBLAQItABQABgAIAAAA&#10;IQA4/SH/1gAAAJQBAAALAAAAAAAAAAAAAAAAAC8BAABfcmVscy8ucmVsc1BLAQItABQABgAIAAAA&#10;IQBj8cwliAIAABkFAAAOAAAAAAAAAAAAAAAAAC4CAABkcnMvZTJvRG9jLnhtbFBLAQItABQABgAI&#10;AAAAIQCKNRuS3gAAAAkBAAAPAAAAAAAAAAAAAAAAAOIEAABkcnMvZG93bnJldi54bWxQSwUGAAAA&#10;AAQABADzAAAA7QUAAAAA&#10;" fillcolor="#8e96c7" stroked="f">
                <v:textbox style="mso-fit-shape-to-text:t">
                  <w:txbxContent>
                    <w:p w:rsidR="00E73875" w:rsidRPr="007317D7" w:rsidRDefault="00E73875"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v:textbox>
              </v:shape>
            </w:pict>
          </mc:Fallback>
        </mc:AlternateContent>
      </w:r>
    </w:p>
    <w:p w:rsidR="007317D7" w:rsidRDefault="007317D7" w:rsidP="005871B9">
      <w:pPr>
        <w:tabs>
          <w:tab w:val="num" w:pos="1211"/>
        </w:tabs>
        <w:jc w:val="both"/>
        <w:rPr>
          <w:rFonts w:asciiTheme="minorHAnsi" w:hAnsiTheme="minorHAnsi" w:cstheme="minorHAnsi"/>
          <w:sz w:val="20"/>
          <w:szCs w:val="20"/>
        </w:rPr>
      </w:pPr>
    </w:p>
    <w:p w:rsidR="00FF42D6" w:rsidRDefault="00FF42D6" w:rsidP="005871B9">
      <w:pPr>
        <w:tabs>
          <w:tab w:val="num" w:pos="1211"/>
        </w:tabs>
        <w:jc w:val="both"/>
        <w:rPr>
          <w:rFonts w:asciiTheme="minorHAnsi" w:hAnsiTheme="minorHAnsi" w:cstheme="minorHAnsi"/>
          <w:sz w:val="20"/>
          <w:szCs w:val="20"/>
        </w:rPr>
      </w:pPr>
    </w:p>
    <w:p w:rsidR="00FF42D6" w:rsidRPr="009D0CE3" w:rsidRDefault="003B439B" w:rsidP="005871B9">
      <w:pPr>
        <w:tabs>
          <w:tab w:val="num" w:pos="1211"/>
        </w:tabs>
        <w:jc w:val="both"/>
        <w:rPr>
          <w:rFonts w:asciiTheme="minorHAnsi" w:hAnsiTheme="minorHAnsi" w:cstheme="minorHAnsi"/>
          <w:sz w:val="20"/>
          <w:szCs w:val="20"/>
        </w:rPr>
      </w:pPr>
      <w:r>
        <w:rPr>
          <w:noProof/>
        </w:rPr>
        <w:drawing>
          <wp:anchor distT="0" distB="0" distL="114300" distR="114300" simplePos="0" relativeHeight="251658752" behindDoc="0" locked="0" layoutInCell="1" allowOverlap="1">
            <wp:simplePos x="0" y="0"/>
            <wp:positionH relativeFrom="column">
              <wp:posOffset>518795</wp:posOffset>
            </wp:positionH>
            <wp:positionV relativeFrom="paragraph">
              <wp:posOffset>95359</wp:posOffset>
            </wp:positionV>
            <wp:extent cx="4714875" cy="63912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14875" cy="6391275"/>
                    </a:xfrm>
                    <a:prstGeom prst="rect">
                      <a:avLst/>
                    </a:prstGeom>
                  </pic:spPr>
                </pic:pic>
              </a:graphicData>
            </a:graphic>
            <wp14:sizeRelH relativeFrom="page">
              <wp14:pctWidth>0</wp14:pctWidth>
            </wp14:sizeRelH>
            <wp14:sizeRelV relativeFrom="page">
              <wp14:pctHeight>0</wp14:pctHeight>
            </wp14:sizeRelV>
          </wp:anchor>
        </w:drawing>
      </w: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BD2778">
      <w:pPr>
        <w:tabs>
          <w:tab w:val="num" w:pos="1211"/>
        </w:tabs>
        <w:jc w:val="center"/>
        <w:rPr>
          <w:noProof/>
        </w:rPr>
      </w:pPr>
    </w:p>
    <w:p w:rsidR="006F455F" w:rsidRDefault="006F455F"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r>
        <w:rPr>
          <w:noProof/>
        </w:rPr>
        <w:drawing>
          <wp:anchor distT="0" distB="0" distL="114300" distR="114300" simplePos="0" relativeHeight="251665920" behindDoc="0" locked="0" layoutInCell="1" allowOverlap="1">
            <wp:simplePos x="0" y="0"/>
            <wp:positionH relativeFrom="column">
              <wp:posOffset>471696</wp:posOffset>
            </wp:positionH>
            <wp:positionV relativeFrom="paragraph">
              <wp:posOffset>-22225</wp:posOffset>
            </wp:positionV>
            <wp:extent cx="4676775" cy="3514725"/>
            <wp:effectExtent l="0" t="0" r="9525"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76775" cy="3514725"/>
                    </a:xfrm>
                    <a:prstGeom prst="rect">
                      <a:avLst/>
                    </a:prstGeom>
                  </pic:spPr>
                </pic:pic>
              </a:graphicData>
            </a:graphic>
            <wp14:sizeRelH relativeFrom="page">
              <wp14:pctWidth>0</wp14:pctWidth>
            </wp14:sizeRelH>
            <wp14:sizeRelV relativeFrom="page">
              <wp14:pctHeight>0</wp14:pctHeight>
            </wp14:sizeRelV>
          </wp:anchor>
        </w:drawing>
      </w: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3B439B" w:rsidRDefault="003B439B" w:rsidP="00A33897">
      <w:pPr>
        <w:tabs>
          <w:tab w:val="num" w:pos="1211"/>
        </w:tabs>
        <w:rPr>
          <w:rFonts w:asciiTheme="minorHAnsi" w:hAnsiTheme="minorHAnsi" w:cstheme="minorHAnsi"/>
          <w:noProof/>
          <w:sz w:val="20"/>
          <w:szCs w:val="20"/>
        </w:rPr>
      </w:pPr>
    </w:p>
    <w:p w:rsidR="00216429" w:rsidRPr="009D0CE3" w:rsidRDefault="00480FCA" w:rsidP="000A4423">
      <w:pPr>
        <w:tabs>
          <w:tab w:val="num" w:pos="1211"/>
        </w:tabs>
        <w:jc w:val="center"/>
        <w:rPr>
          <w:rFonts w:asciiTheme="minorHAnsi" w:hAnsiTheme="minorHAnsi" w:cstheme="minorHAnsi"/>
          <w:sz w:val="20"/>
          <w:szCs w:val="20"/>
        </w:rPr>
      </w:pPr>
      <w:r>
        <w:rPr>
          <w:noProof/>
        </w:rPr>
        <w:drawing>
          <wp:anchor distT="0" distB="0" distL="114300" distR="114300" simplePos="0" relativeHeight="251671040" behindDoc="0" locked="0" layoutInCell="1" allowOverlap="1">
            <wp:simplePos x="0" y="0"/>
            <wp:positionH relativeFrom="column">
              <wp:posOffset>517525</wp:posOffset>
            </wp:positionH>
            <wp:positionV relativeFrom="paragraph">
              <wp:posOffset>1840865</wp:posOffset>
            </wp:positionV>
            <wp:extent cx="4657725" cy="42862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57725" cy="4286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simplePos x="0" y="0"/>
            <wp:positionH relativeFrom="column">
              <wp:posOffset>565676</wp:posOffset>
            </wp:positionH>
            <wp:positionV relativeFrom="paragraph">
              <wp:posOffset>6184900</wp:posOffset>
            </wp:positionV>
            <wp:extent cx="4514850" cy="70485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14850" cy="704850"/>
                    </a:xfrm>
                    <a:prstGeom prst="rect">
                      <a:avLst/>
                    </a:prstGeom>
                  </pic:spPr>
                </pic:pic>
              </a:graphicData>
            </a:graphic>
            <wp14:sizeRelH relativeFrom="page">
              <wp14:pctWidth>0</wp14:pctWidth>
            </wp14:sizeRelH>
            <wp14:sizeRelV relativeFrom="page">
              <wp14:pctHeight>0</wp14:pctHeight>
            </wp14:sizeRelV>
          </wp:anchor>
        </w:drawing>
      </w:r>
      <w:r w:rsidR="00216429" w:rsidRPr="009D0CE3">
        <w:rPr>
          <w:rFonts w:asciiTheme="minorHAnsi" w:hAnsiTheme="minorHAnsi" w:cstheme="minorHAnsi"/>
          <w:sz w:val="20"/>
          <w:szCs w:val="20"/>
        </w:rPr>
        <w:br w:type="page"/>
      </w:r>
    </w:p>
    <w:p w:rsidR="007317D7" w:rsidRPr="009D0CE3" w:rsidRDefault="00830119" w:rsidP="005871B9">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66944" behindDoc="0" locked="0" layoutInCell="1" allowOverlap="1" wp14:anchorId="03EED636" wp14:editId="7C9C93CE">
                <wp:simplePos x="0" y="0"/>
                <wp:positionH relativeFrom="column">
                  <wp:posOffset>22225</wp:posOffset>
                </wp:positionH>
                <wp:positionV relativeFrom="paragraph">
                  <wp:posOffset>78412</wp:posOffset>
                </wp:positionV>
                <wp:extent cx="5692140" cy="370205"/>
                <wp:effectExtent l="0" t="0" r="3810"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7020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875" w:rsidRPr="007317D7" w:rsidRDefault="00E73875" w:rsidP="007317D7">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EED636" id="Text Box 47" o:spid="_x0000_s1037" type="#_x0000_t202" style="position:absolute;left:0;text-align:left;margin-left:1.75pt;margin-top:6.15pt;width:448.2pt;height:29.1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nMhwIAABgFAAAOAAAAZHJzL2Uyb0RvYy54bWysVNmO2yAUfa/Uf0C8Z7yMs9iKM5okTVVp&#10;ukgz/QACOEbF4AKJPR3133vBSSbTRaqq5sEB7uXc5ZzL/KZvJDpwY4VWJU6uYoy4opoJtSvx54fN&#10;aIaRdUQxIrXiJX7kFt8sXr+ad23BU11rybhBAKJs0bUlrp1riyiytOYNsVe65QqMlTYNcbA1u4gZ&#10;0gF6I6M0jidRpw1rjabcWjhdD0a8CPhVxan7WFWWOyRLDLm58DXhu/XfaDEnxc6Qthb0mAb5hywa&#10;IhQEPUOtiSNob8QvUI2gRltduSuqm0hXlaA81ADVJPFP1dzXpOWhFmiObc9tsv8Pln44fDJIsBLn&#10;GCnSAEUPvHdoqXuUTX17utYW4HXfgp/r4RxoDqXa9k7TLxYpvaqJ2vFbY3RXc8IgvcTfjC6uDjjW&#10;g2y795pBHLJ3OgD1lWl876AbCNCBpsczNT4XCofjSZ4mGZgo2K6ncRqPQwhSnG63xrq3XDfIL0ps&#10;gPqATg531vlsSHFy8cGsloJthJRhY3bblTToQEAmy2Q1u86P6C/cpPLOSvtrA+JwAklCDG/z6Qba&#10;n/IkzeJlmo82k9l0lG2y8SifxrNRnOTLfBJnebbefPcJJllRC8a4uhOKnySYZH9H8XEYBvEEEaIO&#10;qByn44GiPxYZh9/vimyEg4mUoinx7OxECk/sG8WgbFI4IuSwjl6mH7oMPTj9h64EGXjmBw24ftsH&#10;wSVBJF4jW80eQRhGA29AMTwnsKi1+YZRB6NZYvt1TwzHSL5TIK48ybwSXNhk42kKG3Np2V5aiKIA&#10;VWKH0bBcuWH+960RuxoineR8C4LciKCV56yOMobxC0Udnwo/35f74PX8oC1+AAAA//8DAFBLAwQU&#10;AAYACAAAACEA7f2+y9wAAAAHAQAADwAAAGRycy9kb3ducmV2LnhtbEyOy07DMBBF90j8gzVIbBB1&#10;SEXahDgVQiC2fdCKpRMPcUQ8DrHbhr9nWMHyPnTvKVeT68UJx9B5UnA3S0AgNd501Cp4273cLkGE&#10;qMno3hMq+MYAq+ryotSF8Wfa4GkbW8EjFAqtwMY4FFKGxqLTYeYHJM4+/Oh0ZDm20oz6zOOul2mS&#10;ZNLpjvjB6gGfLDaf26NTcLMbnl+n9y+zxrpe7A9Zntq1Uer6anp8ABFxin9l+MVndKiYqfZHMkH0&#10;Cub3XGQ7nYPgeJnnOYhawSLJQFal/M9f/QAAAP//AwBQSwECLQAUAAYACAAAACEAtoM4kv4AAADh&#10;AQAAEwAAAAAAAAAAAAAAAAAAAAAAW0NvbnRlbnRfVHlwZXNdLnhtbFBLAQItABQABgAIAAAAIQA4&#10;/SH/1gAAAJQBAAALAAAAAAAAAAAAAAAAAC8BAABfcmVscy8ucmVsc1BLAQItABQABgAIAAAAIQDw&#10;7onMhwIAABgFAAAOAAAAAAAAAAAAAAAAAC4CAABkcnMvZTJvRG9jLnhtbFBLAQItABQABgAIAAAA&#10;IQDt/b7L3AAAAAcBAAAPAAAAAAAAAAAAAAAAAOEEAABkcnMvZG93bnJldi54bWxQSwUGAAAAAAQA&#10;BADzAAAA6gUAAAAA&#10;" fillcolor="#b1c839" stroked="f">
                <v:textbox style="mso-fit-shape-to-text:t">
                  <w:txbxContent>
                    <w:p w:rsidR="00E73875" w:rsidRPr="007317D7" w:rsidRDefault="00E73875" w:rsidP="007317D7">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v:textbox>
              </v:shape>
            </w:pict>
          </mc:Fallback>
        </mc:AlternateContent>
      </w:r>
    </w:p>
    <w:p w:rsidR="007317D7" w:rsidRDefault="007317D7" w:rsidP="005871B9">
      <w:pPr>
        <w:tabs>
          <w:tab w:val="num" w:pos="1211"/>
        </w:tabs>
        <w:jc w:val="both"/>
        <w:rPr>
          <w:rFonts w:asciiTheme="minorHAnsi" w:hAnsiTheme="minorHAnsi" w:cstheme="minorHAnsi"/>
          <w:sz w:val="20"/>
          <w:szCs w:val="20"/>
        </w:rPr>
      </w:pPr>
    </w:p>
    <w:p w:rsidR="00C967F0" w:rsidRDefault="00C967F0" w:rsidP="00D75761">
      <w:pPr>
        <w:ind w:left="708"/>
        <w:jc w:val="both"/>
        <w:rPr>
          <w:rFonts w:asciiTheme="minorHAnsi" w:hAnsiTheme="minorHAnsi" w:cstheme="minorHAnsi"/>
          <w:i/>
          <w:sz w:val="20"/>
          <w:szCs w:val="22"/>
        </w:rPr>
      </w:pPr>
    </w:p>
    <w:p w:rsidR="000936C0" w:rsidRDefault="000936C0" w:rsidP="00822DD0">
      <w:pPr>
        <w:ind w:left="142"/>
        <w:jc w:val="both"/>
        <w:rPr>
          <w:rFonts w:ascii="Trebuchet MS" w:hAnsi="Trebuchet MS" w:cstheme="minorHAnsi"/>
          <w:b/>
          <w:color w:val="8E96C7"/>
          <w:sz w:val="28"/>
          <w:szCs w:val="28"/>
        </w:rPr>
      </w:pPr>
    </w:p>
    <w:p w:rsidR="00A34086" w:rsidRDefault="00A34086" w:rsidP="00A34086">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A34086" w:rsidRDefault="00A34086" w:rsidP="00A34086">
      <w:pPr>
        <w:ind w:left="142"/>
        <w:jc w:val="both"/>
        <w:rPr>
          <w:rFonts w:ascii="Trebuchet MS" w:hAnsi="Trebuchet MS" w:cs="Calibri"/>
          <w:b/>
          <w:color w:val="8E96C7"/>
          <w:sz w:val="28"/>
          <w:szCs w:val="28"/>
        </w:rPr>
      </w:pPr>
    </w:p>
    <w:p w:rsidR="00A34086" w:rsidRDefault="00A34086" w:rsidP="00A34086">
      <w:pPr>
        <w:ind w:left="708"/>
        <w:jc w:val="both"/>
        <w:rPr>
          <w:rFonts w:ascii="Trebuchet MS" w:hAnsi="Trebuchet MS" w:cs="Calibri"/>
          <w:sz w:val="22"/>
          <w:szCs w:val="22"/>
        </w:rPr>
      </w:pPr>
      <w:r>
        <w:rPr>
          <w:rFonts w:ascii="Trebuchet MS" w:hAnsi="Trebuchet MS" w:cs="Calibri"/>
          <w:sz w:val="22"/>
          <w:szCs w:val="22"/>
        </w:rPr>
        <w:t xml:space="preserve">Les 8 présidents d’UNA, dont </w:t>
      </w:r>
      <w:r w:rsidRPr="00DF787B">
        <w:rPr>
          <w:rFonts w:ascii="Trebuchet MS" w:hAnsi="Trebuchet MS" w:cs="Calibri"/>
          <w:sz w:val="22"/>
          <w:szCs w:val="22"/>
        </w:rPr>
        <w:t>Jean Marc DESMEDT</w:t>
      </w:r>
      <w:r>
        <w:rPr>
          <w:rFonts w:ascii="Trebuchet MS" w:hAnsi="Trebuchet MS" w:cs="Calibri"/>
          <w:sz w:val="22"/>
          <w:szCs w:val="22"/>
        </w:rPr>
        <w:t xml:space="preserve">, ont signé une déclaration qui sera faite aux délégués présents à Brest relative à trois questions majeures et communes des métiers : </w:t>
      </w:r>
    </w:p>
    <w:p w:rsidR="00A34086" w:rsidRPr="001C1242" w:rsidRDefault="00A34086" w:rsidP="00A34086">
      <w:pPr>
        <w:ind w:left="2124"/>
        <w:jc w:val="both"/>
        <w:rPr>
          <w:rFonts w:ascii="Trebuchet MS" w:hAnsi="Trebuchet MS" w:cs="Calibri"/>
          <w:b/>
          <w:sz w:val="22"/>
          <w:szCs w:val="22"/>
        </w:rPr>
      </w:pPr>
      <w:r w:rsidRPr="001C1242">
        <w:rPr>
          <w:rFonts w:ascii="Trebuchet MS" w:hAnsi="Trebuchet MS" w:cs="Calibri"/>
          <w:b/>
          <w:sz w:val="22"/>
          <w:szCs w:val="22"/>
        </w:rPr>
        <w:t>1°) Le BIM</w:t>
      </w:r>
    </w:p>
    <w:p w:rsidR="00A34086" w:rsidRPr="001C1242" w:rsidRDefault="00A34086" w:rsidP="00A34086">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A34086" w:rsidRPr="001C1242" w:rsidRDefault="00A34086" w:rsidP="00A34086">
      <w:pPr>
        <w:ind w:left="2124"/>
        <w:jc w:val="both"/>
        <w:rPr>
          <w:rFonts w:ascii="Trebuchet MS" w:hAnsi="Trebuchet MS" w:cs="Calibri"/>
          <w:b/>
          <w:sz w:val="22"/>
          <w:szCs w:val="22"/>
        </w:rPr>
      </w:pPr>
      <w:r w:rsidRPr="001C1242">
        <w:rPr>
          <w:rFonts w:ascii="Trebuchet MS" w:hAnsi="Trebuchet MS" w:cs="Calibri"/>
          <w:b/>
          <w:sz w:val="22"/>
          <w:szCs w:val="22"/>
        </w:rPr>
        <w:t>3°) déchets</w:t>
      </w:r>
    </w:p>
    <w:p w:rsidR="00A34086" w:rsidRPr="001C1242" w:rsidRDefault="00A34086" w:rsidP="00A34086">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A34086" w:rsidRPr="001C1242" w:rsidRDefault="00A34086" w:rsidP="00A34086">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A34086" w:rsidRDefault="00A34086" w:rsidP="00A34086">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A34086" w:rsidRDefault="00A34086" w:rsidP="00A34086">
      <w:pPr>
        <w:ind w:left="772"/>
        <w:jc w:val="both"/>
        <w:rPr>
          <w:rFonts w:ascii="Trebuchet MS" w:hAnsi="Trebuchet MS" w:cs="Calibri"/>
          <w:b/>
          <w:color w:val="7030A0"/>
          <w:sz w:val="28"/>
          <w:szCs w:val="28"/>
        </w:rPr>
      </w:pPr>
    </w:p>
    <w:p w:rsidR="00A34086" w:rsidRDefault="00A34086" w:rsidP="00A34086">
      <w:pPr>
        <w:numPr>
          <w:ilvl w:val="0"/>
          <w:numId w:val="32"/>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A34086" w:rsidRPr="00A751DF" w:rsidRDefault="00A34086" w:rsidP="00A34086">
      <w:pPr>
        <w:ind w:left="772"/>
        <w:jc w:val="both"/>
        <w:rPr>
          <w:rFonts w:ascii="Trebuchet MS" w:hAnsi="Trebuchet MS" w:cs="Calibri"/>
          <w:b/>
          <w:color w:val="7030A0"/>
          <w:sz w:val="28"/>
          <w:szCs w:val="28"/>
        </w:rPr>
      </w:pPr>
    </w:p>
    <w:p w:rsidR="00A34086" w:rsidRDefault="00A34086" w:rsidP="00A34086">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A34086" w:rsidRPr="00A751DF" w:rsidRDefault="00A34086" w:rsidP="00A34086">
      <w:pPr>
        <w:ind w:left="772"/>
        <w:jc w:val="both"/>
        <w:rPr>
          <w:rFonts w:ascii="Trebuchet MS" w:hAnsi="Trebuchet MS" w:cs="Calibri"/>
          <w:sz w:val="22"/>
          <w:szCs w:val="22"/>
        </w:rPr>
      </w:pPr>
    </w:p>
    <w:p w:rsidR="00A34086" w:rsidRDefault="00A34086" w:rsidP="00A34086">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A34086" w:rsidRPr="00A751DF" w:rsidRDefault="00A34086" w:rsidP="00A34086">
      <w:pPr>
        <w:ind w:left="772"/>
        <w:jc w:val="both"/>
        <w:rPr>
          <w:rFonts w:ascii="Trebuchet MS" w:hAnsi="Trebuchet MS" w:cs="Calibri"/>
          <w:sz w:val="22"/>
          <w:szCs w:val="22"/>
        </w:rPr>
      </w:pPr>
    </w:p>
    <w:p w:rsidR="00A34086" w:rsidRDefault="00A34086" w:rsidP="00A34086">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A34086" w:rsidRPr="00A751DF" w:rsidRDefault="00A34086" w:rsidP="00A34086">
      <w:pPr>
        <w:ind w:left="772"/>
        <w:jc w:val="both"/>
        <w:rPr>
          <w:rFonts w:ascii="Trebuchet MS" w:hAnsi="Trebuchet MS" w:cs="Calibri"/>
          <w:sz w:val="22"/>
          <w:szCs w:val="22"/>
        </w:rPr>
      </w:pPr>
    </w:p>
    <w:p w:rsidR="00A34086" w:rsidRPr="001A2EF3" w:rsidRDefault="00A34086" w:rsidP="00A34086">
      <w:pPr>
        <w:numPr>
          <w:ilvl w:val="0"/>
          <w:numId w:val="32"/>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A34086" w:rsidRPr="00A751DF" w:rsidRDefault="00A34086" w:rsidP="00A34086">
      <w:pPr>
        <w:ind w:left="772"/>
        <w:jc w:val="both"/>
        <w:rPr>
          <w:rFonts w:ascii="Trebuchet MS" w:hAnsi="Trebuchet MS" w:cs="Calibri"/>
          <w:sz w:val="22"/>
          <w:szCs w:val="22"/>
        </w:rPr>
      </w:pPr>
    </w:p>
    <w:p w:rsidR="00A34086" w:rsidRPr="001A2EF3" w:rsidRDefault="00A34086" w:rsidP="00A34086">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A34086" w:rsidRPr="001A2EF3" w:rsidRDefault="00A34086" w:rsidP="00A34086">
      <w:pPr>
        <w:ind w:left="772"/>
        <w:jc w:val="both"/>
        <w:rPr>
          <w:rFonts w:ascii="Trebuchet MS" w:hAnsi="Trebuchet MS" w:cs="Calibri"/>
          <w:sz w:val="22"/>
          <w:szCs w:val="22"/>
        </w:rPr>
      </w:pPr>
    </w:p>
    <w:p w:rsidR="00A34086" w:rsidRDefault="00A34086" w:rsidP="00A34086">
      <w:pPr>
        <w:ind w:left="772"/>
        <w:jc w:val="both"/>
        <w:rPr>
          <w:rFonts w:ascii="Trebuchet MS" w:hAnsi="Trebuchet MS" w:cs="Calibri"/>
          <w:sz w:val="22"/>
          <w:szCs w:val="22"/>
        </w:rPr>
      </w:pPr>
      <w:r w:rsidRPr="001A2EF3">
        <w:rPr>
          <w:rFonts w:ascii="Trebuchet MS" w:hAnsi="Trebuchet MS" w:cs="Calibri"/>
          <w:sz w:val="22"/>
          <w:szCs w:val="22"/>
        </w:rPr>
        <w:t>La CAPEB se félicite des récentes annonces du gouvernement qui montrent une volonté de poursuivre les programmes existants en les réorientant le cas échéant.</w:t>
      </w:r>
    </w:p>
    <w:p w:rsidR="00A34086" w:rsidRPr="001A2EF3" w:rsidRDefault="00A34086" w:rsidP="00A34086">
      <w:pPr>
        <w:ind w:left="772"/>
        <w:jc w:val="both"/>
        <w:rPr>
          <w:rFonts w:ascii="Trebuchet MS" w:hAnsi="Trebuchet MS" w:cs="Calibri"/>
          <w:sz w:val="22"/>
          <w:szCs w:val="22"/>
        </w:rPr>
      </w:pPr>
    </w:p>
    <w:p w:rsidR="00A34086" w:rsidRPr="00BC4F71" w:rsidRDefault="00A34086" w:rsidP="00A34086">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à l’Etat d’assurer la poursuite, sans coupure et en concertation avec la filière, du Programme d’Actions pour la qualité de la Construction et la Transition Energétique (PACTE) et du Plan de Transition Numérique dans le Bâtiment (PTNB).</w:t>
      </w:r>
    </w:p>
    <w:p w:rsidR="00A34086" w:rsidRPr="0042748B" w:rsidRDefault="00A34086" w:rsidP="00A34086">
      <w:pPr>
        <w:ind w:left="772"/>
        <w:jc w:val="both"/>
        <w:rPr>
          <w:rFonts w:ascii="Trebuchet MS" w:hAnsi="Trebuchet MS" w:cs="Calibri"/>
          <w:b/>
          <w:sz w:val="22"/>
          <w:szCs w:val="22"/>
          <w:u w:val="single"/>
        </w:rPr>
      </w:pPr>
    </w:p>
    <w:p w:rsidR="00A34086" w:rsidRDefault="00A34086" w:rsidP="00A34086">
      <w:pPr>
        <w:numPr>
          <w:ilvl w:val="0"/>
          <w:numId w:val="32"/>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A34086" w:rsidRPr="00A751DF" w:rsidRDefault="00A34086" w:rsidP="00A34086">
      <w:pPr>
        <w:ind w:left="772"/>
        <w:jc w:val="both"/>
        <w:rPr>
          <w:rFonts w:ascii="Trebuchet MS" w:hAnsi="Trebuchet MS" w:cs="Calibri"/>
          <w:b/>
          <w:color w:val="7030A0"/>
          <w:sz w:val="28"/>
          <w:szCs w:val="28"/>
        </w:rPr>
      </w:pPr>
    </w:p>
    <w:p w:rsidR="00A34086" w:rsidRDefault="00A34086" w:rsidP="00A34086">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A34086" w:rsidRPr="0042748B" w:rsidRDefault="00A34086" w:rsidP="00A34086">
      <w:pPr>
        <w:ind w:left="772"/>
        <w:jc w:val="both"/>
        <w:rPr>
          <w:rFonts w:ascii="Trebuchet MS" w:hAnsi="Trebuchet MS" w:cs="Calibri"/>
          <w:sz w:val="22"/>
          <w:szCs w:val="22"/>
        </w:rPr>
      </w:pPr>
    </w:p>
    <w:p w:rsidR="00A34086" w:rsidRDefault="00A34086" w:rsidP="00A34086">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A34086" w:rsidRPr="0042748B" w:rsidRDefault="00A34086" w:rsidP="00A34086">
      <w:pPr>
        <w:ind w:left="772"/>
        <w:jc w:val="both"/>
        <w:rPr>
          <w:rFonts w:ascii="Trebuchet MS" w:hAnsi="Trebuchet MS" w:cs="Calibri"/>
          <w:sz w:val="22"/>
          <w:szCs w:val="22"/>
        </w:rPr>
      </w:pPr>
    </w:p>
    <w:p w:rsidR="00A34086" w:rsidRPr="00BC4F71" w:rsidRDefault="00A34086" w:rsidP="00A34086">
      <w:pPr>
        <w:pBdr>
          <w:top w:val="single" w:sz="4" w:space="0"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A34086" w:rsidRPr="0042748B" w:rsidRDefault="00A34086" w:rsidP="00A34086">
      <w:pPr>
        <w:ind w:left="772"/>
        <w:jc w:val="both"/>
        <w:rPr>
          <w:rFonts w:ascii="Trebuchet MS" w:hAnsi="Trebuchet MS" w:cs="Calibri"/>
          <w:sz w:val="22"/>
          <w:szCs w:val="22"/>
        </w:rPr>
      </w:pPr>
    </w:p>
    <w:p w:rsidR="00A34086" w:rsidRDefault="00A34086" w:rsidP="00A34086">
      <w:pPr>
        <w:numPr>
          <w:ilvl w:val="0"/>
          <w:numId w:val="33"/>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A34086" w:rsidRDefault="00A34086" w:rsidP="00A34086">
      <w:pPr>
        <w:numPr>
          <w:ilvl w:val="0"/>
          <w:numId w:val="33"/>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A34086" w:rsidRDefault="00A34086" w:rsidP="00A34086">
      <w:pPr>
        <w:numPr>
          <w:ilvl w:val="0"/>
          <w:numId w:val="33"/>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A34086" w:rsidRPr="0042748B" w:rsidRDefault="00A34086" w:rsidP="00A34086">
      <w:pPr>
        <w:ind w:left="2124"/>
        <w:jc w:val="both"/>
        <w:rPr>
          <w:rFonts w:ascii="Trebuchet MS" w:hAnsi="Trebuchet MS" w:cs="Calibri"/>
          <w:sz w:val="22"/>
          <w:szCs w:val="22"/>
        </w:rPr>
      </w:pPr>
    </w:p>
    <w:p w:rsidR="00A34086" w:rsidRPr="0042748B" w:rsidRDefault="00A34086" w:rsidP="00A34086">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A34086" w:rsidRDefault="00A34086" w:rsidP="00A34086">
      <w:pPr>
        <w:ind w:left="772"/>
        <w:jc w:val="both"/>
        <w:rPr>
          <w:rFonts w:ascii="Trebuchet MS" w:hAnsi="Trebuchet MS" w:cs="Calibri"/>
          <w:sz w:val="22"/>
          <w:szCs w:val="22"/>
        </w:rPr>
      </w:pPr>
    </w:p>
    <w:p w:rsidR="00A34086" w:rsidRPr="001A2EF3" w:rsidRDefault="00A34086" w:rsidP="00A34086">
      <w:pPr>
        <w:numPr>
          <w:ilvl w:val="0"/>
          <w:numId w:val="32"/>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 la réparation des équipements du bâtiment</w:t>
      </w:r>
    </w:p>
    <w:p w:rsidR="00A34086" w:rsidRPr="0042748B" w:rsidRDefault="00A34086" w:rsidP="00A34086">
      <w:pPr>
        <w:ind w:left="772"/>
        <w:jc w:val="both"/>
        <w:rPr>
          <w:rFonts w:ascii="Trebuchet MS" w:hAnsi="Trebuchet MS" w:cs="Calibri"/>
          <w:sz w:val="22"/>
          <w:szCs w:val="22"/>
        </w:rPr>
      </w:pPr>
    </w:p>
    <w:p w:rsidR="00A34086" w:rsidRDefault="00A34086" w:rsidP="00A34086">
      <w:pPr>
        <w:ind w:left="772"/>
        <w:jc w:val="both"/>
        <w:rPr>
          <w:rFonts w:ascii="Trebuchet MS" w:hAnsi="Trebuchet MS" w:cs="Calibri"/>
          <w:sz w:val="22"/>
          <w:szCs w:val="22"/>
        </w:rPr>
      </w:pPr>
      <w:r w:rsidRPr="0042748B">
        <w:rPr>
          <w:rFonts w:ascii="Trebuchet MS" w:hAnsi="Trebuchet MS" w:cs="Calibri"/>
          <w:sz w:val="22"/>
          <w:szCs w:val="22"/>
        </w:rPr>
        <w:t>La CAPEB demande à l’Etat d’exiger des fabricants d’équipements du bâtiment de garantir une disponibilité des pièces détachées en vue de réparation sur une durée correspondant à une durée de vie raisonnable des équipements concernés.</w:t>
      </w:r>
    </w:p>
    <w:p w:rsidR="00A34086" w:rsidRDefault="00A34086" w:rsidP="00A34086">
      <w:pPr>
        <w:ind w:left="772"/>
        <w:jc w:val="both"/>
        <w:rPr>
          <w:rFonts w:ascii="Trebuchet MS" w:hAnsi="Trebuchet MS" w:cs="Calibri"/>
          <w:sz w:val="22"/>
          <w:szCs w:val="22"/>
        </w:rPr>
      </w:pPr>
    </w:p>
    <w:p w:rsidR="00A34086" w:rsidRDefault="00A34086" w:rsidP="00A34086">
      <w:pPr>
        <w:numPr>
          <w:ilvl w:val="0"/>
          <w:numId w:val="32"/>
        </w:numPr>
        <w:jc w:val="both"/>
        <w:rPr>
          <w:rFonts w:ascii="Trebuchet MS" w:hAnsi="Trebuchet MS" w:cs="Calibri"/>
          <w:b/>
          <w:color w:val="7030A0"/>
          <w:sz w:val="28"/>
          <w:szCs w:val="28"/>
        </w:rPr>
      </w:pPr>
      <w:r w:rsidRPr="00A751DF">
        <w:rPr>
          <w:rFonts w:ascii="Trebuchet MS" w:hAnsi="Trebuchet MS" w:cs="Calibri"/>
          <w:b/>
          <w:color w:val="7030A0"/>
          <w:sz w:val="28"/>
          <w:szCs w:val="28"/>
        </w:rPr>
        <w:lastRenderedPageBreak/>
        <w:t>Concernant la question des certificats d’économies d’énergie</w:t>
      </w:r>
    </w:p>
    <w:p w:rsidR="00A34086" w:rsidRDefault="00A34086" w:rsidP="00A34086">
      <w:pPr>
        <w:ind w:left="1492"/>
        <w:jc w:val="both"/>
        <w:rPr>
          <w:rFonts w:ascii="Trebuchet MS" w:hAnsi="Trebuchet MS" w:cs="Calibri"/>
          <w:b/>
          <w:color w:val="7030A0"/>
          <w:sz w:val="28"/>
          <w:szCs w:val="28"/>
        </w:rPr>
      </w:pPr>
    </w:p>
    <w:p w:rsidR="00A34086" w:rsidRDefault="00A34086" w:rsidP="00A34086">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A34086" w:rsidRDefault="00A34086" w:rsidP="00A34086">
      <w:pPr>
        <w:jc w:val="both"/>
        <w:rPr>
          <w:rFonts w:ascii="Trebuchet MS" w:hAnsi="Trebuchet MS" w:cs="Calibri"/>
          <w:sz w:val="22"/>
          <w:szCs w:val="22"/>
        </w:rPr>
      </w:pPr>
    </w:p>
    <w:p w:rsidR="00A34086" w:rsidRPr="007D499E" w:rsidRDefault="00A34086" w:rsidP="00A34086">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A34086" w:rsidRPr="007D499E" w:rsidRDefault="00A34086" w:rsidP="00A34086">
      <w:pPr>
        <w:ind w:left="772"/>
        <w:jc w:val="both"/>
        <w:rPr>
          <w:rFonts w:ascii="Trebuchet MS" w:hAnsi="Trebuchet MS" w:cs="Calibri"/>
          <w:b/>
          <w:sz w:val="22"/>
          <w:szCs w:val="22"/>
        </w:rPr>
      </w:pPr>
    </w:p>
    <w:p w:rsidR="00A34086" w:rsidRDefault="00A34086" w:rsidP="00A34086">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A34086" w:rsidRPr="00AE3310" w:rsidRDefault="00A34086" w:rsidP="00A34086">
      <w:pPr>
        <w:ind w:left="772"/>
        <w:jc w:val="both"/>
        <w:rPr>
          <w:rFonts w:ascii="Trebuchet MS" w:hAnsi="Trebuchet MS" w:cs="Calibri"/>
          <w:sz w:val="22"/>
          <w:szCs w:val="22"/>
        </w:rPr>
      </w:pPr>
    </w:p>
    <w:p w:rsidR="00A34086" w:rsidRPr="002C4655" w:rsidRDefault="00A34086" w:rsidP="00A34086">
      <w:pPr>
        <w:numPr>
          <w:ilvl w:val="0"/>
          <w:numId w:val="32"/>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A34086" w:rsidRPr="00AE3310" w:rsidRDefault="00A34086" w:rsidP="00A34086">
      <w:pPr>
        <w:ind w:left="772"/>
        <w:jc w:val="both"/>
        <w:rPr>
          <w:rFonts w:ascii="Trebuchet MS" w:hAnsi="Trebuchet MS" w:cs="Calibri"/>
          <w:sz w:val="22"/>
          <w:szCs w:val="22"/>
        </w:rPr>
      </w:pPr>
    </w:p>
    <w:p w:rsidR="00A34086" w:rsidRDefault="00A34086" w:rsidP="00A34086">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A34086" w:rsidRPr="00AE3310" w:rsidRDefault="00A34086" w:rsidP="00A34086">
      <w:pPr>
        <w:ind w:left="772"/>
        <w:jc w:val="both"/>
        <w:rPr>
          <w:rFonts w:ascii="Trebuchet MS" w:hAnsi="Trebuchet MS" w:cs="Calibri"/>
          <w:sz w:val="22"/>
          <w:szCs w:val="22"/>
        </w:rPr>
      </w:pPr>
    </w:p>
    <w:p w:rsidR="00A34086" w:rsidRDefault="00A34086" w:rsidP="00A34086">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A34086" w:rsidRPr="00AE3310" w:rsidRDefault="00A34086" w:rsidP="00A34086">
      <w:pPr>
        <w:ind w:left="772"/>
        <w:jc w:val="both"/>
        <w:rPr>
          <w:rFonts w:ascii="Trebuchet MS" w:hAnsi="Trebuchet MS" w:cs="Calibri"/>
          <w:sz w:val="22"/>
          <w:szCs w:val="22"/>
        </w:rPr>
      </w:pPr>
    </w:p>
    <w:p w:rsidR="00A34086" w:rsidRPr="00BC4F71" w:rsidRDefault="00A34086" w:rsidP="00A34086">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A34086" w:rsidRPr="00BC4F71" w:rsidRDefault="00A34086" w:rsidP="00A34086">
      <w:pPr>
        <w:ind w:left="772"/>
        <w:jc w:val="both"/>
        <w:rPr>
          <w:rFonts w:ascii="Trebuchet MS" w:hAnsi="Trebuchet MS" w:cs="Calibri"/>
          <w:sz w:val="22"/>
          <w:szCs w:val="22"/>
        </w:rPr>
      </w:pPr>
    </w:p>
    <w:p w:rsidR="00A34086" w:rsidRPr="00AE3310" w:rsidRDefault="00A34086" w:rsidP="00A34086">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200E2A" w:rsidRDefault="00200E2A">
      <w:pPr>
        <w:spacing w:after="200" w:line="276" w:lineRule="auto"/>
        <w:rPr>
          <w:rFonts w:ascii="Trebuchet MS" w:hAnsi="Trebuchet MS" w:cs="Calibri"/>
          <w:sz w:val="22"/>
          <w:szCs w:val="22"/>
        </w:rPr>
      </w:pPr>
      <w:r>
        <w:rPr>
          <w:rFonts w:ascii="Trebuchet MS" w:hAnsi="Trebuchet MS" w:cs="Calibri"/>
          <w:sz w:val="22"/>
          <w:szCs w:val="22"/>
        </w:rPr>
        <w:br w:type="page"/>
      </w:r>
    </w:p>
    <w:p w:rsidR="00A34086" w:rsidRDefault="00A34086" w:rsidP="00822DD0">
      <w:pPr>
        <w:ind w:left="142"/>
        <w:jc w:val="both"/>
        <w:rPr>
          <w:rFonts w:ascii="Trebuchet MS" w:hAnsi="Trebuchet MS" w:cstheme="minorHAnsi"/>
          <w:b/>
          <w:color w:val="8E96C7"/>
          <w:sz w:val="28"/>
          <w:szCs w:val="28"/>
        </w:rPr>
      </w:pPr>
    </w:p>
    <w:p w:rsidR="00A34086" w:rsidRDefault="00A34086" w:rsidP="00822DD0">
      <w:pPr>
        <w:ind w:left="142"/>
        <w:jc w:val="both"/>
        <w:rPr>
          <w:rFonts w:ascii="Trebuchet MS" w:hAnsi="Trebuchet MS" w:cstheme="minorHAnsi"/>
          <w:b/>
          <w:color w:val="8E96C7"/>
          <w:sz w:val="28"/>
          <w:szCs w:val="28"/>
        </w:rPr>
      </w:pPr>
    </w:p>
    <w:p w:rsidR="00E56B98" w:rsidRPr="00C967F0" w:rsidRDefault="00E56B98" w:rsidP="00822DD0">
      <w:pPr>
        <w:ind w:left="142"/>
        <w:jc w:val="both"/>
        <w:rPr>
          <w:rFonts w:ascii="Trebuchet MS" w:hAnsi="Trebuchet MS" w:cstheme="minorHAnsi"/>
          <w:color w:val="8E96C7"/>
          <w:sz w:val="28"/>
          <w:szCs w:val="28"/>
        </w:rPr>
      </w:pPr>
      <w:r w:rsidRPr="00C967F0">
        <w:rPr>
          <w:rFonts w:ascii="Trebuchet MS" w:hAnsi="Trebuchet MS" w:cstheme="minorHAnsi"/>
          <w:b/>
          <w:color w:val="8E96C7"/>
          <w:sz w:val="28"/>
          <w:szCs w:val="28"/>
        </w:rPr>
        <w:t xml:space="preserve">LE PROGRAMME DES </w:t>
      </w:r>
      <w:r w:rsidR="00C967F0" w:rsidRPr="00C967F0">
        <w:rPr>
          <w:rFonts w:ascii="Trebuchet MS" w:hAnsi="Trebuchet MS" w:cstheme="minorHAnsi"/>
          <w:b/>
          <w:color w:val="8E96C7"/>
          <w:sz w:val="28"/>
          <w:szCs w:val="28"/>
        </w:rPr>
        <w:t>JPC DE L’UNA PVR</w:t>
      </w:r>
      <w:r w:rsidRPr="00C967F0">
        <w:rPr>
          <w:rFonts w:ascii="Trebuchet MS" w:hAnsi="Trebuchet MS" w:cstheme="minorHAnsi"/>
          <w:b/>
          <w:color w:val="8E96C7"/>
          <w:sz w:val="28"/>
          <w:szCs w:val="28"/>
        </w:rPr>
        <w:t xml:space="preserve"> </w:t>
      </w:r>
    </w:p>
    <w:p w:rsidR="00E56B98" w:rsidRDefault="00E56B98" w:rsidP="00822DD0">
      <w:pPr>
        <w:spacing w:after="200" w:line="276" w:lineRule="auto"/>
        <w:ind w:left="142"/>
        <w:rPr>
          <w:rFonts w:asciiTheme="minorHAnsi" w:hAnsiTheme="minorHAnsi" w:cstheme="minorHAnsi"/>
          <w:sz w:val="20"/>
          <w:szCs w:val="20"/>
        </w:rPr>
      </w:pPr>
    </w:p>
    <w:p w:rsidR="00F66269" w:rsidRPr="00F66269" w:rsidRDefault="00F66269" w:rsidP="00F66269">
      <w:pPr>
        <w:rPr>
          <w:rFonts w:ascii="Trebuchet MS" w:hAnsi="Trebuchet MS" w:cs="Arial"/>
          <w:b/>
          <w:bCs/>
          <w:sz w:val="72"/>
          <w:szCs w:val="72"/>
        </w:rPr>
      </w:pPr>
      <w:r w:rsidRPr="00F66269">
        <w:rPr>
          <w:rFonts w:ascii="Trebuchet MS" w:hAnsi="Trebuchet MS" w:cs="Arial"/>
          <w:b/>
          <w:bCs/>
          <w:sz w:val="72"/>
          <w:szCs w:val="72"/>
        </w:rPr>
        <w:t>JEUDI 26 AVRIL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0"/>
        <w:gridCol w:w="6322"/>
      </w:tblGrid>
      <w:tr w:rsidR="00F66269" w:rsidRPr="00F66269" w:rsidTr="00CB0922">
        <w:tc>
          <w:tcPr>
            <w:tcW w:w="2068" w:type="dxa"/>
            <w:tcBorders>
              <w:top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0"/>
                <w:szCs w:val="20"/>
              </w:rPr>
            </w:pPr>
            <w:r w:rsidRPr="008F7C80">
              <w:rPr>
                <w:rFonts w:ascii="Trebuchet MS" w:hAnsi="Trebuchet MS" w:cs="Arial"/>
                <w:bCs/>
                <w:color w:val="5F497A" w:themeColor="accent4" w:themeShade="BF"/>
                <w:sz w:val="20"/>
                <w:szCs w:val="20"/>
              </w:rPr>
              <w:t>08h00 – 9h30</w:t>
            </w:r>
          </w:p>
        </w:tc>
        <w:tc>
          <w:tcPr>
            <w:tcW w:w="7004" w:type="dxa"/>
            <w:tcBorders>
              <w:top w:val="single" w:sz="4" w:space="0" w:color="auto"/>
            </w:tcBorders>
            <w:tcMar>
              <w:top w:w="57" w:type="dxa"/>
            </w:tcMar>
          </w:tcPr>
          <w:p w:rsidR="00F66269" w:rsidRPr="008F7C80" w:rsidRDefault="00F66269" w:rsidP="00CB0922">
            <w:pPr>
              <w:autoSpaceDE w:val="0"/>
              <w:autoSpaceDN w:val="0"/>
              <w:adjustRightInd w:val="0"/>
              <w:spacing w:before="120" w:after="120"/>
              <w:jc w:val="both"/>
              <w:rPr>
                <w:rFonts w:ascii="Trebuchet MS" w:hAnsi="Trebuchet MS" w:cs="Arial"/>
                <w:bCs/>
                <w:sz w:val="20"/>
                <w:szCs w:val="20"/>
              </w:rPr>
            </w:pPr>
            <w:r w:rsidRPr="008F7C80">
              <w:rPr>
                <w:rFonts w:ascii="Trebuchet MS" w:hAnsi="Trebuchet MS" w:cs="Arial"/>
                <w:bCs/>
                <w:sz w:val="20"/>
                <w:szCs w:val="20"/>
              </w:rPr>
              <w:t>Visite de l’exposition</w:t>
            </w:r>
          </w:p>
        </w:tc>
      </w:tr>
      <w:tr w:rsidR="00F66269" w:rsidRPr="00F66269" w:rsidTr="00CB0922">
        <w:tc>
          <w:tcPr>
            <w:tcW w:w="2068" w:type="dxa"/>
            <w:tcBorders>
              <w:top w:val="single" w:sz="4" w:space="0" w:color="auto"/>
              <w:bottom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0"/>
                <w:szCs w:val="20"/>
              </w:rPr>
            </w:pPr>
            <w:r w:rsidRPr="008F7C80">
              <w:rPr>
                <w:rFonts w:ascii="Trebuchet MS" w:hAnsi="Trebuchet MS" w:cs="Arial"/>
                <w:bCs/>
                <w:color w:val="5F497A" w:themeColor="accent4" w:themeShade="BF"/>
                <w:sz w:val="20"/>
                <w:szCs w:val="20"/>
              </w:rPr>
              <w:t>9h30 – 9h45</w:t>
            </w:r>
          </w:p>
        </w:tc>
        <w:tc>
          <w:tcPr>
            <w:tcW w:w="7004" w:type="dxa"/>
            <w:tcBorders>
              <w:top w:val="single" w:sz="4" w:space="0" w:color="auto"/>
              <w:bottom w:val="single" w:sz="4" w:space="0" w:color="auto"/>
            </w:tcBorders>
            <w:tcMar>
              <w:top w:w="57" w:type="dxa"/>
            </w:tcMar>
          </w:tcPr>
          <w:p w:rsidR="00F66269" w:rsidRPr="008F7C80" w:rsidRDefault="00F66269" w:rsidP="008F7C80">
            <w:pPr>
              <w:spacing w:before="120" w:after="120"/>
              <w:jc w:val="both"/>
              <w:rPr>
                <w:rFonts w:ascii="Trebuchet MS" w:hAnsi="Trebuchet MS" w:cs="Arial"/>
                <w:bCs/>
                <w:sz w:val="20"/>
                <w:szCs w:val="20"/>
              </w:rPr>
            </w:pPr>
            <w:r w:rsidRPr="008F7C80">
              <w:rPr>
                <w:rFonts w:ascii="Trebuchet MS" w:hAnsi="Trebuchet MS" w:cs="Arial"/>
                <w:bCs/>
                <w:sz w:val="20"/>
                <w:szCs w:val="20"/>
              </w:rPr>
              <w:t>Ouverture officielle des Journées Professionnelles de la Construction</w:t>
            </w:r>
            <w:r w:rsidR="008F7C80" w:rsidRPr="008F7C80">
              <w:rPr>
                <w:rFonts w:ascii="Trebuchet MS" w:hAnsi="Trebuchet MS" w:cs="Arial"/>
                <w:bCs/>
                <w:sz w:val="20"/>
                <w:szCs w:val="20"/>
              </w:rPr>
              <w:t xml:space="preserve"> </w:t>
            </w:r>
            <w:r w:rsidRPr="008F7C80">
              <w:rPr>
                <w:rFonts w:ascii="Trebuchet MS" w:hAnsi="Trebuchet MS" w:cs="Arial"/>
                <w:bCs/>
                <w:sz w:val="20"/>
                <w:szCs w:val="20"/>
              </w:rPr>
              <w:t>de l’UNA Peinture Vitrerie Revêtements</w:t>
            </w:r>
          </w:p>
        </w:tc>
      </w:tr>
      <w:tr w:rsidR="00F66269" w:rsidRPr="00F66269" w:rsidTr="00CB0922">
        <w:tc>
          <w:tcPr>
            <w:tcW w:w="2068" w:type="dxa"/>
            <w:tcBorders>
              <w:top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2"/>
                <w:szCs w:val="22"/>
              </w:rPr>
            </w:pPr>
            <w:r w:rsidRPr="008F7C80">
              <w:rPr>
                <w:rFonts w:ascii="Trebuchet MS" w:hAnsi="Trebuchet MS" w:cs="Arial"/>
                <w:b/>
                <w:bCs/>
                <w:color w:val="5F497A" w:themeColor="accent4" w:themeShade="BF"/>
                <w:sz w:val="22"/>
                <w:szCs w:val="22"/>
              </w:rPr>
              <w:t>9h45 – 11h00</w:t>
            </w:r>
          </w:p>
        </w:tc>
        <w:tc>
          <w:tcPr>
            <w:tcW w:w="7004" w:type="dxa"/>
            <w:tcBorders>
              <w:top w:val="single" w:sz="4" w:space="0" w:color="auto"/>
            </w:tcBorders>
            <w:tcMar>
              <w:top w:w="57" w:type="dxa"/>
            </w:tcMar>
          </w:tcPr>
          <w:p w:rsidR="00F66269" w:rsidRPr="008F7C80" w:rsidRDefault="00F66269" w:rsidP="00CB0922">
            <w:pPr>
              <w:autoSpaceDE w:val="0"/>
              <w:autoSpaceDN w:val="0"/>
              <w:adjustRightInd w:val="0"/>
              <w:spacing w:before="120" w:after="120"/>
              <w:jc w:val="both"/>
              <w:rPr>
                <w:rFonts w:ascii="Trebuchet MS" w:hAnsi="Trebuchet MS" w:cs="Arial"/>
                <w:b/>
                <w:bCs/>
                <w:sz w:val="22"/>
                <w:szCs w:val="22"/>
              </w:rPr>
            </w:pPr>
            <w:r w:rsidRPr="008F7C80">
              <w:rPr>
                <w:rFonts w:ascii="Trebuchet MS" w:hAnsi="Trebuchet MS" w:cs="Arial"/>
                <w:b/>
                <w:bCs/>
                <w:sz w:val="22"/>
                <w:szCs w:val="22"/>
              </w:rPr>
              <w:t>Actualité de l’UNA et échanges avec les délégués</w:t>
            </w:r>
          </w:p>
          <w:p w:rsidR="00F66269" w:rsidRPr="008F7C80" w:rsidRDefault="00F66269" w:rsidP="00CB0922">
            <w:pPr>
              <w:autoSpaceDE w:val="0"/>
              <w:autoSpaceDN w:val="0"/>
              <w:adjustRightInd w:val="0"/>
              <w:spacing w:before="120" w:after="120"/>
              <w:jc w:val="both"/>
              <w:rPr>
                <w:rFonts w:ascii="Trebuchet MS" w:hAnsi="Trebuchet MS" w:cs="Arial"/>
                <w:bCs/>
                <w:sz w:val="22"/>
                <w:szCs w:val="22"/>
              </w:rPr>
            </w:pPr>
            <w:r w:rsidRPr="008F7C80">
              <w:rPr>
                <w:rFonts w:ascii="Trebuchet MS" w:hAnsi="Trebuchet MS" w:cs="Arial"/>
                <w:bCs/>
                <w:sz w:val="22"/>
                <w:szCs w:val="22"/>
              </w:rPr>
              <w:t xml:space="preserve">Les différents sujets suivis par les conseillers et le Président sont présentés : travaux de filière, partenariats, travaux normatifs, formation, déchets, </w:t>
            </w:r>
            <w:proofErr w:type="spellStart"/>
            <w:r w:rsidRPr="008F7C80">
              <w:rPr>
                <w:rFonts w:ascii="Trebuchet MS" w:hAnsi="Trebuchet MS" w:cs="Arial"/>
                <w:bCs/>
                <w:sz w:val="22"/>
                <w:szCs w:val="22"/>
              </w:rPr>
              <w:t>Bim</w:t>
            </w:r>
            <w:proofErr w:type="spellEnd"/>
            <w:r w:rsidRPr="008F7C80">
              <w:rPr>
                <w:rFonts w:ascii="Trebuchet MS" w:hAnsi="Trebuchet MS" w:cs="Arial"/>
                <w:bCs/>
                <w:sz w:val="22"/>
                <w:szCs w:val="22"/>
              </w:rPr>
              <w:t xml:space="preserve">. Des échanges sont ensuite prévus avec les délégués sur ces thèmes. </w:t>
            </w:r>
          </w:p>
        </w:tc>
      </w:tr>
      <w:tr w:rsidR="00F66269" w:rsidRPr="00F66269" w:rsidTr="00CB0922">
        <w:tc>
          <w:tcPr>
            <w:tcW w:w="2068" w:type="dxa"/>
            <w:tcBorders>
              <w:top w:val="single" w:sz="4" w:space="0" w:color="auto"/>
              <w:bottom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2"/>
                <w:szCs w:val="22"/>
              </w:rPr>
            </w:pPr>
            <w:r w:rsidRPr="008F7C80">
              <w:rPr>
                <w:rFonts w:ascii="Trebuchet MS" w:hAnsi="Trebuchet MS" w:cs="Arial"/>
                <w:b/>
                <w:bCs/>
                <w:color w:val="5F497A" w:themeColor="accent4" w:themeShade="BF"/>
                <w:sz w:val="22"/>
                <w:szCs w:val="22"/>
              </w:rPr>
              <w:t>11h00 – 11h30</w:t>
            </w:r>
          </w:p>
        </w:tc>
        <w:tc>
          <w:tcPr>
            <w:tcW w:w="7004" w:type="dxa"/>
            <w:tcBorders>
              <w:top w:val="single" w:sz="4" w:space="0" w:color="auto"/>
              <w:bottom w:val="single" w:sz="4" w:space="0" w:color="auto"/>
            </w:tcBorders>
            <w:tcMar>
              <w:top w:w="57" w:type="dxa"/>
            </w:tcMar>
          </w:tcPr>
          <w:p w:rsidR="00F66269" w:rsidRPr="008F7C80" w:rsidRDefault="00F66269" w:rsidP="00CB0922">
            <w:pPr>
              <w:autoSpaceDE w:val="0"/>
              <w:autoSpaceDN w:val="0"/>
              <w:adjustRightInd w:val="0"/>
              <w:spacing w:before="120" w:after="120"/>
              <w:jc w:val="both"/>
              <w:rPr>
                <w:rFonts w:ascii="Trebuchet MS" w:hAnsi="Trebuchet MS" w:cs="Arial"/>
                <w:b/>
                <w:bCs/>
                <w:sz w:val="22"/>
                <w:szCs w:val="22"/>
              </w:rPr>
            </w:pPr>
            <w:r w:rsidRPr="008F7C80">
              <w:rPr>
                <w:rFonts w:ascii="Trebuchet MS" w:hAnsi="Trebuchet MS" w:cs="Arial"/>
                <w:b/>
                <w:bCs/>
                <w:sz w:val="22"/>
                <w:szCs w:val="22"/>
              </w:rPr>
              <w:t>Numérisation 3D</w:t>
            </w:r>
          </w:p>
          <w:p w:rsidR="00F66269" w:rsidRPr="008F7C80" w:rsidRDefault="00F66269" w:rsidP="00CB0922">
            <w:pPr>
              <w:autoSpaceDE w:val="0"/>
              <w:autoSpaceDN w:val="0"/>
              <w:adjustRightInd w:val="0"/>
              <w:spacing w:before="120" w:after="120"/>
              <w:jc w:val="both"/>
              <w:rPr>
                <w:rFonts w:ascii="Trebuchet MS" w:hAnsi="Trebuchet MS" w:cs="Arial"/>
                <w:b/>
                <w:bCs/>
                <w:sz w:val="22"/>
                <w:szCs w:val="22"/>
              </w:rPr>
            </w:pPr>
            <w:r w:rsidRPr="008F7C80">
              <w:rPr>
                <w:rFonts w:ascii="Trebuchet MS" w:hAnsi="Trebuchet MS" w:cs="Arial"/>
                <w:color w:val="333333"/>
                <w:sz w:val="22"/>
                <w:szCs w:val="22"/>
                <w:shd w:val="clear" w:color="auto" w:fill="FFFFFF"/>
              </w:rPr>
              <w:t>Apparue à la fin des années 70, </w:t>
            </w:r>
            <w:hyperlink r:id="rId23" w:history="1">
              <w:r w:rsidRPr="008F7C80">
                <w:rPr>
                  <w:rFonts w:ascii="Trebuchet MS" w:hAnsi="Trebuchet MS" w:cs="Arial"/>
                  <w:sz w:val="22"/>
                  <w:szCs w:val="22"/>
                  <w:bdr w:val="none" w:sz="0" w:space="0" w:color="auto" w:frame="1"/>
                  <w:shd w:val="clear" w:color="auto" w:fill="FFFFFF"/>
                </w:rPr>
                <w:t>la technologie de triangulation laser</w:t>
              </w:r>
            </w:hyperlink>
            <w:r w:rsidRPr="008F7C80">
              <w:rPr>
                <w:rFonts w:ascii="Trebuchet MS" w:hAnsi="Trebuchet MS" w:cs="Arial"/>
                <w:sz w:val="22"/>
                <w:szCs w:val="22"/>
                <w:shd w:val="clear" w:color="auto" w:fill="FFFFFF"/>
              </w:rPr>
              <w:t xml:space="preserve"> a </w:t>
            </w:r>
            <w:r w:rsidRPr="008F7C80">
              <w:rPr>
                <w:rFonts w:ascii="Trebuchet MS" w:hAnsi="Trebuchet MS" w:cs="Arial"/>
                <w:color w:val="333333"/>
                <w:sz w:val="22"/>
                <w:szCs w:val="22"/>
                <w:shd w:val="clear" w:color="auto" w:fill="FFFFFF"/>
              </w:rPr>
              <w:t>ouvert la voie aux premiers équipements capables de numériser des objets en 3D. Aujourd’hui, on numérise des logements entiers en moins d’1 heure. Les scanners 3D se sont démocratisés et peuvent permettre aux peintres de valoriser virtuellement leurs travaux devant leurs clients, avant qu’ils ne soient réalisés.</w:t>
            </w:r>
            <w:r w:rsidRPr="008F7C80">
              <w:rPr>
                <w:rFonts w:ascii="Trebuchet MS" w:hAnsi="Trebuchet MS" w:cs="Arial"/>
                <w:b/>
                <w:bCs/>
                <w:sz w:val="22"/>
                <w:szCs w:val="22"/>
              </w:rPr>
              <w:tab/>
            </w:r>
          </w:p>
        </w:tc>
      </w:tr>
      <w:tr w:rsidR="00F66269" w:rsidRPr="00F66269" w:rsidTr="00CB0922">
        <w:tc>
          <w:tcPr>
            <w:tcW w:w="2068" w:type="dxa"/>
            <w:tcBorders>
              <w:top w:val="single" w:sz="4" w:space="0" w:color="auto"/>
            </w:tcBorders>
            <w:tcMar>
              <w:top w:w="57" w:type="dxa"/>
            </w:tcMar>
          </w:tcPr>
          <w:p w:rsidR="00F66269" w:rsidRPr="008F7C80" w:rsidRDefault="00F66269" w:rsidP="00CB0922">
            <w:pPr>
              <w:spacing w:before="120" w:after="120"/>
              <w:jc w:val="center"/>
              <w:rPr>
                <w:rFonts w:ascii="Trebuchet MS" w:hAnsi="Trebuchet MS" w:cs="Arial"/>
                <w:b/>
                <w:bCs/>
                <w:color w:val="5F497A" w:themeColor="accent4" w:themeShade="BF"/>
                <w:sz w:val="22"/>
                <w:szCs w:val="22"/>
              </w:rPr>
            </w:pPr>
            <w:r w:rsidRPr="008F7C80">
              <w:rPr>
                <w:rFonts w:ascii="Trebuchet MS" w:hAnsi="Trebuchet MS" w:cs="Arial"/>
                <w:b/>
                <w:bCs/>
                <w:color w:val="5F497A" w:themeColor="accent4" w:themeShade="BF"/>
                <w:sz w:val="22"/>
                <w:szCs w:val="22"/>
              </w:rPr>
              <w:t>11h30 – 12h30</w:t>
            </w:r>
          </w:p>
          <w:p w:rsidR="00F66269" w:rsidRDefault="00F66269" w:rsidP="00CB0922">
            <w:pPr>
              <w:spacing w:before="120" w:after="120"/>
              <w:jc w:val="center"/>
              <w:rPr>
                <w:rFonts w:ascii="Trebuchet MS" w:hAnsi="Trebuchet MS" w:cs="Arial"/>
                <w:b/>
                <w:color w:val="FF0000"/>
                <w:sz w:val="22"/>
                <w:szCs w:val="22"/>
              </w:rPr>
            </w:pPr>
            <w:r w:rsidRPr="008F7C80">
              <w:rPr>
                <w:rFonts w:ascii="Trebuchet MS" w:hAnsi="Trebuchet MS" w:cs="Arial"/>
                <w:b/>
                <w:color w:val="FF0000"/>
                <w:sz w:val="22"/>
                <w:szCs w:val="22"/>
              </w:rPr>
              <w:t xml:space="preserve">Séance à huis clos </w:t>
            </w: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p>
          <w:p w:rsidR="008F7C80" w:rsidRDefault="008F7C80" w:rsidP="00CB0922">
            <w:pPr>
              <w:spacing w:before="120" w:after="120"/>
              <w:jc w:val="center"/>
              <w:rPr>
                <w:rFonts w:ascii="Trebuchet MS" w:hAnsi="Trebuchet MS" w:cs="Arial"/>
                <w:b/>
                <w:color w:val="FF0000"/>
                <w:sz w:val="22"/>
                <w:szCs w:val="22"/>
              </w:rPr>
            </w:pPr>
            <w:r w:rsidRPr="008F7C80">
              <w:rPr>
                <w:rFonts w:ascii="Trebuchet MS" w:hAnsi="Trebuchet MS" w:cs="Arial"/>
                <w:b/>
                <w:color w:val="FF0000"/>
                <w:sz w:val="22"/>
                <w:szCs w:val="22"/>
              </w:rPr>
              <w:t>Séance à huis clos</w:t>
            </w:r>
          </w:p>
          <w:p w:rsidR="008F7C80" w:rsidRPr="008F7C80" w:rsidRDefault="008F7C80" w:rsidP="00CB0922">
            <w:pPr>
              <w:spacing w:before="120" w:after="120"/>
              <w:jc w:val="center"/>
              <w:rPr>
                <w:rFonts w:ascii="Trebuchet MS" w:hAnsi="Trebuchet MS" w:cs="Arial"/>
                <w:b/>
                <w:color w:val="5F497A" w:themeColor="accent4" w:themeShade="BF"/>
                <w:sz w:val="22"/>
                <w:szCs w:val="22"/>
              </w:rPr>
            </w:pPr>
          </w:p>
        </w:tc>
        <w:tc>
          <w:tcPr>
            <w:tcW w:w="7004" w:type="dxa"/>
            <w:tcBorders>
              <w:top w:val="single" w:sz="4" w:space="0" w:color="auto"/>
            </w:tcBorders>
            <w:tcMar>
              <w:top w:w="57" w:type="dxa"/>
            </w:tcMar>
          </w:tcPr>
          <w:p w:rsidR="00F66269" w:rsidRPr="008F7C80" w:rsidRDefault="00F66269" w:rsidP="00CB0922">
            <w:pPr>
              <w:autoSpaceDE w:val="0"/>
              <w:autoSpaceDN w:val="0"/>
              <w:adjustRightInd w:val="0"/>
              <w:spacing w:before="120" w:after="120"/>
              <w:jc w:val="both"/>
              <w:rPr>
                <w:rFonts w:ascii="Trebuchet MS" w:hAnsi="Trebuchet MS" w:cs="Arial"/>
                <w:b/>
                <w:bCs/>
                <w:sz w:val="22"/>
                <w:szCs w:val="22"/>
              </w:rPr>
            </w:pPr>
            <w:r w:rsidRPr="008F7C80">
              <w:rPr>
                <w:rFonts w:ascii="Trebuchet MS" w:hAnsi="Trebuchet MS" w:cs="Arial"/>
                <w:b/>
                <w:bCs/>
                <w:sz w:val="22"/>
                <w:szCs w:val="22"/>
              </w:rPr>
              <w:lastRenderedPageBreak/>
              <w:t>Offre de services et économie numérique</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La filière construction vit depuis une dizaine d’années une importante mutation tant économique, numérique qu’écologique. A une concurrence qui s’est considérablement accrue, s’ajoute l’émergence d’une demande spécifique de services - connexes aux prestations techniques -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De la même manière, leur façon grandissante d’acheter par internet concerne de plus en plus le secteur bâtiment.</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Cette évolution de la demande se traduit notamment par :</w:t>
            </w:r>
          </w:p>
          <w:p w:rsidR="00F66269" w:rsidRPr="008F7C80" w:rsidRDefault="00F66269" w:rsidP="00F66269">
            <w:pPr>
              <w:numPr>
                <w:ilvl w:val="0"/>
                <w:numId w:val="34"/>
              </w:numPr>
              <w:spacing w:after="120"/>
              <w:ind w:left="464"/>
              <w:jc w:val="both"/>
              <w:rPr>
                <w:rFonts w:ascii="Trebuchet MS" w:hAnsi="Trebuchet MS"/>
                <w:sz w:val="22"/>
                <w:szCs w:val="22"/>
              </w:rPr>
            </w:pPr>
            <w:r w:rsidRPr="008F7C80">
              <w:rPr>
                <w:rFonts w:ascii="Trebuchet MS" w:hAnsi="Trebuchet MS"/>
                <w:sz w:val="22"/>
                <w:szCs w:val="22"/>
              </w:rPr>
              <w:t>un respect des engagements pris,</w:t>
            </w:r>
          </w:p>
          <w:p w:rsidR="00F66269" w:rsidRPr="008F7C80" w:rsidRDefault="00F66269" w:rsidP="00F66269">
            <w:pPr>
              <w:numPr>
                <w:ilvl w:val="0"/>
                <w:numId w:val="34"/>
              </w:numPr>
              <w:spacing w:after="120"/>
              <w:ind w:left="464"/>
              <w:jc w:val="both"/>
              <w:rPr>
                <w:rFonts w:ascii="Trebuchet MS" w:hAnsi="Trebuchet MS"/>
                <w:sz w:val="22"/>
                <w:szCs w:val="22"/>
              </w:rPr>
            </w:pPr>
            <w:r w:rsidRPr="008F7C80">
              <w:rPr>
                <w:rFonts w:ascii="Trebuchet MS" w:hAnsi="Trebuchet MS"/>
                <w:sz w:val="22"/>
                <w:szCs w:val="22"/>
              </w:rPr>
              <w:t>la proposition d’offres du SAV, d’entretien-maintenance-dépannage et de réparation,</w:t>
            </w:r>
          </w:p>
          <w:p w:rsidR="00F66269" w:rsidRPr="008F7C80" w:rsidRDefault="00F66269" w:rsidP="00F66269">
            <w:pPr>
              <w:numPr>
                <w:ilvl w:val="0"/>
                <w:numId w:val="34"/>
              </w:numPr>
              <w:spacing w:after="120"/>
              <w:ind w:left="464"/>
              <w:jc w:val="both"/>
              <w:rPr>
                <w:rFonts w:ascii="Trebuchet MS" w:hAnsi="Trebuchet MS"/>
                <w:sz w:val="22"/>
                <w:szCs w:val="22"/>
              </w:rPr>
            </w:pPr>
            <w:r w:rsidRPr="008F7C80">
              <w:rPr>
                <w:rFonts w:ascii="Trebuchet MS" w:hAnsi="Trebuchet MS"/>
                <w:sz w:val="22"/>
                <w:szCs w:val="22"/>
              </w:rPr>
              <w:lastRenderedPageBreak/>
              <w:t>la délivrance d’informations et de conseils techniques, financiers et commerciaux.</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et en matière numérique la possibilité :</w:t>
            </w:r>
          </w:p>
          <w:p w:rsidR="00F66269" w:rsidRPr="008F7C80" w:rsidRDefault="00F66269" w:rsidP="00F66269">
            <w:pPr>
              <w:numPr>
                <w:ilvl w:val="0"/>
                <w:numId w:val="34"/>
              </w:numPr>
              <w:spacing w:after="120"/>
              <w:ind w:left="464"/>
              <w:jc w:val="both"/>
              <w:rPr>
                <w:rFonts w:ascii="Trebuchet MS" w:hAnsi="Trebuchet MS"/>
                <w:sz w:val="22"/>
                <w:szCs w:val="22"/>
              </w:rPr>
            </w:pPr>
            <w:r w:rsidRPr="008F7C80">
              <w:rPr>
                <w:rFonts w:ascii="Trebuchet MS" w:hAnsi="Trebuchet MS"/>
                <w:sz w:val="22"/>
                <w:szCs w:val="22"/>
              </w:rPr>
              <w:t>d’identifier rapidement des professionnels compétents sur une plateforme de qualité,</w:t>
            </w:r>
          </w:p>
          <w:p w:rsidR="00F66269" w:rsidRPr="008F7C80" w:rsidRDefault="00F66269" w:rsidP="00F66269">
            <w:pPr>
              <w:numPr>
                <w:ilvl w:val="0"/>
                <w:numId w:val="34"/>
              </w:numPr>
              <w:spacing w:after="120"/>
              <w:ind w:left="464"/>
              <w:jc w:val="both"/>
              <w:rPr>
                <w:rFonts w:ascii="Trebuchet MS" w:hAnsi="Trebuchet MS"/>
                <w:sz w:val="22"/>
                <w:szCs w:val="22"/>
              </w:rPr>
            </w:pPr>
            <w:r w:rsidRPr="008F7C80">
              <w:rPr>
                <w:rFonts w:ascii="Trebuchet MS" w:hAnsi="Trebuchet MS"/>
                <w:sz w:val="22"/>
                <w:szCs w:val="22"/>
              </w:rPr>
              <w:t>de pouvoir simuler puis commander électroniquement des prestations de bâtiment en toute sécurité,</w:t>
            </w:r>
          </w:p>
          <w:p w:rsidR="00F66269" w:rsidRPr="008F7C80" w:rsidRDefault="00F66269" w:rsidP="00F66269">
            <w:pPr>
              <w:numPr>
                <w:ilvl w:val="0"/>
                <w:numId w:val="34"/>
              </w:numPr>
              <w:spacing w:after="120"/>
              <w:ind w:left="464"/>
              <w:jc w:val="both"/>
              <w:rPr>
                <w:rFonts w:ascii="Trebuchet MS" w:hAnsi="Trebuchet MS"/>
                <w:sz w:val="22"/>
                <w:szCs w:val="22"/>
              </w:rPr>
            </w:pPr>
            <w:r w:rsidRPr="008F7C80">
              <w:rPr>
                <w:rFonts w:ascii="Trebuchet MS" w:hAnsi="Trebuchet MS"/>
                <w:sz w:val="22"/>
                <w:szCs w:val="22"/>
              </w:rPr>
              <w:t>d’une manière générale de pouvoir réaliser toutes leurs transactions avec une plateforme spécialisée (informations, aide à la décision de travaux, réception de travaux paiement électronique…).</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 xml:space="preserve">Face à ces évolutions en cours, des travaux ont été lancés par les différentes UNA afin de développer des offres de services adaptées, et le projet de plateforme 3.0 a été engagé. </w:t>
            </w:r>
          </w:p>
          <w:p w:rsidR="00F66269" w:rsidRPr="008F7C80" w:rsidRDefault="00F66269" w:rsidP="00CB0922">
            <w:pPr>
              <w:autoSpaceDE w:val="0"/>
              <w:autoSpaceDN w:val="0"/>
              <w:adjustRightInd w:val="0"/>
              <w:spacing w:before="120" w:after="120"/>
              <w:jc w:val="both"/>
              <w:rPr>
                <w:rFonts w:ascii="Trebuchet MS" w:hAnsi="Trebuchet MS" w:cs="Arial"/>
                <w:b/>
                <w:bCs/>
                <w:sz w:val="22"/>
                <w:szCs w:val="22"/>
              </w:rPr>
            </w:pPr>
            <w:r w:rsidRPr="008F7C80">
              <w:rPr>
                <w:rFonts w:ascii="Trebuchet MS" w:hAnsi="Trebuchet MS"/>
                <w:sz w:val="22"/>
                <w:szCs w:val="22"/>
              </w:rPr>
              <w:t>L’ensemble de ces changements conduisent donc les professionnels à développer des stratégies d’offres différenciées et à utiliser le numérique afin de conserver et développer leurs marchés.</w:t>
            </w:r>
          </w:p>
          <w:p w:rsidR="00F66269" w:rsidRPr="008F7C80" w:rsidRDefault="00F66269" w:rsidP="00CB0922">
            <w:pPr>
              <w:spacing w:before="120" w:after="120"/>
              <w:jc w:val="both"/>
              <w:rPr>
                <w:rFonts w:ascii="Trebuchet MS" w:hAnsi="Trebuchet MS" w:cs="Arial"/>
                <w:b/>
                <w:bCs/>
                <w:sz w:val="22"/>
                <w:szCs w:val="22"/>
              </w:rPr>
            </w:pPr>
            <w:r w:rsidRPr="008F7C80">
              <w:rPr>
                <w:rFonts w:ascii="Trebuchet MS" w:eastAsia="SimSun" w:hAnsi="Trebuchet MS" w:cs="Arial"/>
                <w:color w:val="000000"/>
                <w:sz w:val="22"/>
                <w:szCs w:val="22"/>
              </w:rPr>
              <w:t>C’est un outil pour tous les métiers avec des offres spécifiques pour chaque métier. L’UNA PVR présentera  les siennes dans ce cadre.</w:t>
            </w:r>
          </w:p>
        </w:tc>
      </w:tr>
      <w:tr w:rsidR="00F66269" w:rsidRPr="008F7C80" w:rsidTr="00CB0922">
        <w:tc>
          <w:tcPr>
            <w:tcW w:w="2068" w:type="dxa"/>
            <w:tcBorders>
              <w:top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0"/>
                <w:szCs w:val="20"/>
              </w:rPr>
            </w:pPr>
            <w:r w:rsidRPr="008F7C80">
              <w:rPr>
                <w:rFonts w:ascii="Trebuchet MS" w:hAnsi="Trebuchet MS" w:cs="Arial"/>
                <w:bCs/>
                <w:color w:val="5F497A" w:themeColor="accent4" w:themeShade="BF"/>
                <w:sz w:val="20"/>
                <w:szCs w:val="20"/>
              </w:rPr>
              <w:lastRenderedPageBreak/>
              <w:t>12h30 – 14h00</w:t>
            </w:r>
          </w:p>
        </w:tc>
        <w:tc>
          <w:tcPr>
            <w:tcW w:w="7004" w:type="dxa"/>
            <w:tcBorders>
              <w:top w:val="single" w:sz="4" w:space="0" w:color="auto"/>
            </w:tcBorders>
            <w:tcMar>
              <w:top w:w="57" w:type="dxa"/>
            </w:tcMar>
          </w:tcPr>
          <w:p w:rsidR="00F66269" w:rsidRPr="008F7C80" w:rsidRDefault="00F66269" w:rsidP="00CB0922">
            <w:pPr>
              <w:autoSpaceDE w:val="0"/>
              <w:autoSpaceDN w:val="0"/>
              <w:adjustRightInd w:val="0"/>
              <w:spacing w:before="120" w:after="120"/>
              <w:jc w:val="both"/>
              <w:rPr>
                <w:rFonts w:ascii="Trebuchet MS" w:hAnsi="Trebuchet MS" w:cs="Arial"/>
                <w:bCs/>
                <w:sz w:val="20"/>
                <w:szCs w:val="20"/>
              </w:rPr>
            </w:pPr>
            <w:r w:rsidRPr="008F7C80">
              <w:rPr>
                <w:rFonts w:ascii="Trebuchet MS" w:hAnsi="Trebuchet MS" w:cs="Arial"/>
                <w:bCs/>
                <w:sz w:val="20"/>
                <w:szCs w:val="20"/>
              </w:rPr>
              <w:t>Déjeuner</w:t>
            </w:r>
          </w:p>
        </w:tc>
      </w:tr>
      <w:tr w:rsidR="00F66269" w:rsidRPr="008F7C80" w:rsidTr="00CB0922">
        <w:tc>
          <w:tcPr>
            <w:tcW w:w="2068" w:type="dxa"/>
            <w:tcBorders>
              <w:top w:val="single" w:sz="4" w:space="0" w:color="auto"/>
              <w:bottom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0"/>
                <w:szCs w:val="20"/>
              </w:rPr>
            </w:pPr>
            <w:r w:rsidRPr="008F7C80">
              <w:rPr>
                <w:rFonts w:ascii="Trebuchet MS" w:hAnsi="Trebuchet MS" w:cs="Arial"/>
                <w:bCs/>
                <w:color w:val="5F497A" w:themeColor="accent4" w:themeShade="BF"/>
                <w:sz w:val="20"/>
                <w:szCs w:val="20"/>
              </w:rPr>
              <w:t>14h00 – 14h30</w:t>
            </w:r>
          </w:p>
        </w:tc>
        <w:tc>
          <w:tcPr>
            <w:tcW w:w="7004" w:type="dxa"/>
            <w:tcBorders>
              <w:top w:val="single" w:sz="4" w:space="0" w:color="auto"/>
              <w:bottom w:val="single" w:sz="4" w:space="0" w:color="auto"/>
            </w:tcBorders>
            <w:tcMar>
              <w:top w:w="57" w:type="dxa"/>
            </w:tcMar>
          </w:tcPr>
          <w:p w:rsidR="00F66269" w:rsidRPr="008F7C80" w:rsidRDefault="00F66269" w:rsidP="00CB0922">
            <w:pPr>
              <w:spacing w:before="120" w:after="120"/>
              <w:jc w:val="both"/>
              <w:rPr>
                <w:rFonts w:ascii="Trebuchet MS" w:hAnsi="Trebuchet MS" w:cs="Arial"/>
                <w:bCs/>
                <w:sz w:val="20"/>
                <w:szCs w:val="20"/>
              </w:rPr>
            </w:pPr>
            <w:r w:rsidRPr="008F7C80">
              <w:rPr>
                <w:rFonts w:ascii="Trebuchet MS" w:hAnsi="Trebuchet MS" w:cs="Arial"/>
                <w:bCs/>
                <w:sz w:val="20"/>
                <w:szCs w:val="20"/>
              </w:rPr>
              <w:t>Pause-café sur les stands</w:t>
            </w:r>
            <w:r w:rsidRPr="008F7C80">
              <w:rPr>
                <w:rFonts w:ascii="Trebuchet MS" w:hAnsi="Trebuchet MS" w:cs="Arial"/>
                <w:bCs/>
                <w:sz w:val="20"/>
                <w:szCs w:val="20"/>
              </w:rPr>
              <w:tab/>
            </w:r>
          </w:p>
        </w:tc>
      </w:tr>
      <w:tr w:rsidR="00F66269" w:rsidRPr="008F7C80" w:rsidTr="00CB0922">
        <w:tc>
          <w:tcPr>
            <w:tcW w:w="2068" w:type="dxa"/>
            <w:tcBorders>
              <w:top w:val="single" w:sz="4" w:space="0" w:color="auto"/>
              <w:bottom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2"/>
                <w:szCs w:val="22"/>
              </w:rPr>
            </w:pPr>
            <w:r w:rsidRPr="008F7C80">
              <w:rPr>
                <w:rFonts w:ascii="Trebuchet MS" w:hAnsi="Trebuchet MS" w:cs="Arial"/>
                <w:b/>
                <w:bCs/>
                <w:color w:val="5F497A" w:themeColor="accent4" w:themeShade="BF"/>
                <w:sz w:val="22"/>
                <w:szCs w:val="22"/>
              </w:rPr>
              <w:t>14h30 – 16h00</w:t>
            </w:r>
          </w:p>
        </w:tc>
        <w:tc>
          <w:tcPr>
            <w:tcW w:w="7004" w:type="dxa"/>
            <w:tcBorders>
              <w:top w:val="single" w:sz="4" w:space="0" w:color="auto"/>
              <w:bottom w:val="single" w:sz="4" w:space="0" w:color="auto"/>
            </w:tcBorders>
            <w:tcMar>
              <w:top w:w="57" w:type="dxa"/>
            </w:tcMar>
          </w:tcPr>
          <w:p w:rsidR="00DC1511" w:rsidRDefault="00DC1511" w:rsidP="008F7C80">
            <w:pPr>
              <w:spacing w:before="120" w:after="120"/>
              <w:jc w:val="center"/>
              <w:rPr>
                <w:rFonts w:ascii="Trebuchet MS" w:hAnsi="Trebuchet MS" w:cs="Arial"/>
                <w:b/>
                <w:bCs/>
                <w:color w:val="FF0000"/>
                <w:sz w:val="22"/>
                <w:szCs w:val="22"/>
              </w:rPr>
            </w:pPr>
          </w:p>
          <w:p w:rsidR="00F66269" w:rsidRPr="008F7C80" w:rsidRDefault="00F66269" w:rsidP="008F7C80">
            <w:pPr>
              <w:spacing w:before="120" w:after="120"/>
              <w:jc w:val="center"/>
              <w:rPr>
                <w:rFonts w:ascii="Trebuchet MS" w:hAnsi="Trebuchet MS" w:cs="Arial"/>
                <w:b/>
                <w:bCs/>
                <w:color w:val="FF0000"/>
                <w:sz w:val="22"/>
                <w:szCs w:val="22"/>
              </w:rPr>
            </w:pPr>
            <w:r w:rsidRPr="008F7C80">
              <w:rPr>
                <w:rFonts w:ascii="Trebuchet MS" w:hAnsi="Trebuchet MS" w:cs="Arial"/>
                <w:b/>
                <w:bCs/>
                <w:color w:val="FF0000"/>
                <w:sz w:val="22"/>
                <w:szCs w:val="22"/>
              </w:rPr>
              <w:t>Ateliers transversaux (au choix)</w:t>
            </w:r>
          </w:p>
          <w:p w:rsidR="00DC1511" w:rsidRDefault="00DC1511" w:rsidP="00CB0922">
            <w:pPr>
              <w:spacing w:before="120" w:after="120"/>
              <w:jc w:val="both"/>
              <w:rPr>
                <w:rFonts w:ascii="Trebuchet MS" w:hAnsi="Trebuchet MS"/>
                <w:b/>
                <w:i/>
                <w:color w:val="365F91" w:themeColor="accent1" w:themeShade="BF"/>
                <w:sz w:val="22"/>
                <w:szCs w:val="22"/>
              </w:rPr>
            </w:pPr>
          </w:p>
          <w:p w:rsidR="00F66269" w:rsidRPr="008F7C80" w:rsidRDefault="00F66269" w:rsidP="00CB0922">
            <w:pPr>
              <w:spacing w:before="120" w:after="120"/>
              <w:jc w:val="both"/>
              <w:rPr>
                <w:rFonts w:ascii="Trebuchet MS" w:hAnsi="Trebuchet MS"/>
                <w:b/>
                <w:i/>
                <w:color w:val="365F91" w:themeColor="accent1" w:themeShade="BF"/>
                <w:sz w:val="22"/>
                <w:szCs w:val="22"/>
              </w:rPr>
            </w:pPr>
            <w:r w:rsidRPr="008F7C80">
              <w:rPr>
                <w:rFonts w:ascii="Trebuchet MS" w:hAnsi="Trebuchet MS"/>
                <w:b/>
                <w:i/>
                <w:color w:val="365F91" w:themeColor="accent1" w:themeShade="BF"/>
                <w:sz w:val="22"/>
                <w:szCs w:val="22"/>
              </w:rPr>
              <w:t>Quel BIM pour l’artisanat du bâtiment ?</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Les métiers évoluent, les processus aussi. L’innovation est de mise, la transition numérique est déjà là, elle entraîne de nouveaux modes d’échanges entre les acteurs, ainsi va le BIM... Construire mieux et à coûts maîtrisés en sont les objectifs.</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Cette nouvelle méthode de travail devrait se développer dans les marchés mais quel en sera l’impact pour les entreprises artisanales du bâtiment, quel que soit leur métier, fabricant ou non ? Nous avons parlé de révolution mais n’est-ce pas simplement une évolution comme toutes celles que le bâtiment a connues et s’y est adapté ?</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t>Depuis 2015, les pouvoirs publics, comprenant les enjeux d’une telle évolution, ont mis en place un grand plan de transition numérique dans le Bâtiment doté de 20 millions d’euros sur 3 ans pour accompagner les TPE/PME vers ce changement. Où en est-on ?</w:t>
            </w:r>
          </w:p>
          <w:p w:rsidR="00F66269" w:rsidRPr="008F7C80" w:rsidRDefault="00F66269" w:rsidP="00CB0922">
            <w:pPr>
              <w:spacing w:after="120"/>
              <w:jc w:val="both"/>
              <w:rPr>
                <w:rFonts w:ascii="Trebuchet MS" w:hAnsi="Trebuchet MS"/>
                <w:sz w:val="22"/>
                <w:szCs w:val="22"/>
              </w:rPr>
            </w:pPr>
            <w:r w:rsidRPr="008F7C80">
              <w:rPr>
                <w:rFonts w:ascii="Trebuchet MS" w:hAnsi="Trebuchet MS"/>
                <w:sz w:val="22"/>
                <w:szCs w:val="22"/>
              </w:rPr>
              <w:lastRenderedPageBreak/>
              <w:t>En s’appuyant sur les expérimentations menées avec des TPE/PME et des artisans, sur les actions d’identification des besoins et de montées en compétences, sur la mise en place d’un dictionnaire de propriétés et d’objets génériques, sur le développement d’un outil pour les TPE/PME « la plateforme numérique du bâtiment », ainsi que sur la création par tous les acteurs de la construction d’une association pour le développement numérique dans la construction, nous vous proposons de faire un état des lieux.</w:t>
            </w:r>
          </w:p>
          <w:p w:rsidR="00F66269" w:rsidRPr="008F7C80" w:rsidRDefault="00F66269" w:rsidP="00CB0922">
            <w:pPr>
              <w:spacing w:before="120" w:after="120"/>
              <w:jc w:val="both"/>
              <w:rPr>
                <w:rFonts w:ascii="Trebuchet MS" w:hAnsi="Trebuchet MS"/>
                <w:b/>
                <w:i/>
                <w:color w:val="365F91" w:themeColor="accent1" w:themeShade="BF"/>
                <w:sz w:val="22"/>
                <w:szCs w:val="22"/>
              </w:rPr>
            </w:pPr>
            <w:r w:rsidRPr="008F7C80">
              <w:rPr>
                <w:rFonts w:ascii="Trebuchet MS" w:hAnsi="Trebuchet MS"/>
                <w:b/>
                <w:i/>
                <w:color w:val="365F91" w:themeColor="accent1" w:themeShade="BF"/>
                <w:sz w:val="22"/>
                <w:szCs w:val="22"/>
              </w:rPr>
              <w:t>Isolation des bâtiments : approche de la performance globale de l’enveloppe</w:t>
            </w:r>
          </w:p>
          <w:p w:rsidR="00F66269" w:rsidRPr="008F7C80" w:rsidRDefault="00F66269" w:rsidP="00CB0922">
            <w:pPr>
              <w:spacing w:before="120" w:after="120"/>
              <w:jc w:val="both"/>
              <w:rPr>
                <w:rFonts w:ascii="Trebuchet MS" w:hAnsi="Trebuchet MS"/>
                <w:sz w:val="22"/>
                <w:szCs w:val="22"/>
              </w:rPr>
            </w:pPr>
            <w:r w:rsidRPr="008F7C80">
              <w:rPr>
                <w:rFonts w:ascii="Trebuchet MS" w:hAnsi="Trebuchet MS"/>
                <w:sz w:val="22"/>
                <w:szCs w:val="22"/>
              </w:rPr>
              <w:t>La transition énergétique reste la priorité du gouvernement qu’il s’agisse de la construction neuve ou de la rénovation du parc existant.</w:t>
            </w:r>
          </w:p>
          <w:p w:rsidR="00F66269" w:rsidRPr="008F7C80" w:rsidRDefault="00F66269" w:rsidP="00CB0922">
            <w:pPr>
              <w:spacing w:before="120" w:after="120"/>
              <w:jc w:val="both"/>
              <w:rPr>
                <w:rFonts w:ascii="Trebuchet MS" w:hAnsi="Trebuchet MS"/>
                <w:sz w:val="22"/>
                <w:szCs w:val="22"/>
              </w:rPr>
            </w:pPr>
            <w:r w:rsidRPr="008F7C80">
              <w:rPr>
                <w:rFonts w:ascii="Trebuchet MS" w:hAnsi="Trebuchet MS"/>
                <w:sz w:val="22"/>
                <w:szCs w:val="22"/>
              </w:rPr>
              <w:t>Au cœur de cette stratégie ? L’isolation thermique des bâtiments avec une approche globale du bâti prenant en compte l'ensemble des caractéristiques énergétiques de l’enveloppe. Et parce que les critères d’une isolation réussie : confort, santé et économies, sont indissociables, il faut également considérer la compatibilité des matériaux, le confort d’hiver et d’été, le confort acoustique… Cette séance sera l’occasion de fournir aux artisans, des outils pour aborder l’impact du couplage entre l’isolation thermique et les autres lots d’un chantier. Un point sera fait sur les nouveaux référentiels techniques et les aides aux travaux.</w:t>
            </w:r>
          </w:p>
          <w:p w:rsidR="00F66269" w:rsidRPr="008F7C80" w:rsidRDefault="00F66269" w:rsidP="00CB0922">
            <w:pPr>
              <w:spacing w:before="120" w:after="120"/>
              <w:jc w:val="both"/>
              <w:rPr>
                <w:rFonts w:ascii="Trebuchet MS" w:hAnsi="Trebuchet MS"/>
                <w:b/>
                <w:i/>
                <w:color w:val="365F91" w:themeColor="accent1" w:themeShade="BF"/>
                <w:sz w:val="22"/>
                <w:szCs w:val="22"/>
              </w:rPr>
            </w:pPr>
            <w:r w:rsidRPr="008F7C80">
              <w:rPr>
                <w:rFonts w:ascii="Trebuchet MS" w:hAnsi="Trebuchet MS"/>
                <w:b/>
                <w:i/>
                <w:color w:val="365F91" w:themeColor="accent1" w:themeShade="BF"/>
                <w:sz w:val="22"/>
                <w:szCs w:val="22"/>
              </w:rPr>
              <w:t>Qualité de vie à l’intérieur des logements</w:t>
            </w:r>
          </w:p>
          <w:p w:rsidR="00F66269" w:rsidRPr="008F7C80" w:rsidRDefault="00F66269" w:rsidP="00CB0922">
            <w:pPr>
              <w:spacing w:before="120" w:after="120"/>
              <w:jc w:val="both"/>
              <w:rPr>
                <w:rFonts w:ascii="Trebuchet MS" w:hAnsi="Trebuchet MS"/>
                <w:sz w:val="22"/>
                <w:szCs w:val="22"/>
              </w:rPr>
            </w:pPr>
            <w:r w:rsidRPr="008F7C80">
              <w:rPr>
                <w:rFonts w:ascii="Trebuchet MS" w:hAnsi="Trebuchet MS"/>
                <w:sz w:val="22"/>
                <w:szCs w:val="22"/>
              </w:rPr>
              <w:t>La prise en compte du confort d’usage est aujourd’hui un paramètre essentiel dans la construction ou la rénovation des bâtiments qui a pour effet de placer l’usager au cœur des priorités du projet.</w:t>
            </w:r>
          </w:p>
          <w:p w:rsidR="00F66269" w:rsidRPr="008F7C80" w:rsidRDefault="00F66269" w:rsidP="00CB0922">
            <w:pPr>
              <w:spacing w:before="120" w:after="120"/>
              <w:jc w:val="both"/>
              <w:rPr>
                <w:rFonts w:ascii="Trebuchet MS" w:hAnsi="Trebuchet MS"/>
                <w:sz w:val="22"/>
                <w:szCs w:val="22"/>
              </w:rPr>
            </w:pPr>
            <w:r w:rsidRPr="008F7C80">
              <w:rPr>
                <w:rFonts w:ascii="Trebuchet MS" w:hAnsi="Trebuchet MS"/>
                <w:sz w:val="22"/>
                <w:szCs w:val="22"/>
              </w:rPr>
              <w:t>Le confort thermique, l’acoustique, le confort visuel et la qualité de l’air intérieur apportent une approche humaine et sociale aux interventions des entreprises artisanales du bâtiment.</w:t>
            </w:r>
          </w:p>
          <w:p w:rsidR="00F66269" w:rsidRPr="008F7C80" w:rsidRDefault="00F66269" w:rsidP="00CB0922">
            <w:pPr>
              <w:spacing w:before="120" w:after="120"/>
              <w:jc w:val="both"/>
              <w:rPr>
                <w:rFonts w:ascii="Trebuchet MS" w:hAnsi="Trebuchet MS" w:cs="Arial"/>
                <w:bCs/>
                <w:sz w:val="22"/>
                <w:szCs w:val="22"/>
              </w:rPr>
            </w:pPr>
            <w:r w:rsidRPr="008F7C80">
              <w:rPr>
                <w:rFonts w:ascii="Trebuchet MS" w:hAnsi="Trebuchet MS"/>
                <w:sz w:val="22"/>
                <w:szCs w:val="22"/>
              </w:rPr>
              <w:t>Cet atelier mettra ainsi en évidence le rôle de ces entreprises dans l’amélioration de la qualité de vie dans les logements.</w:t>
            </w:r>
          </w:p>
        </w:tc>
      </w:tr>
      <w:tr w:rsidR="00F66269" w:rsidRPr="008F7C80" w:rsidTr="00CB0922">
        <w:tc>
          <w:tcPr>
            <w:tcW w:w="2068" w:type="dxa"/>
            <w:tcBorders>
              <w:top w:val="single" w:sz="4" w:space="0" w:color="auto"/>
              <w:bottom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0"/>
                <w:szCs w:val="20"/>
              </w:rPr>
            </w:pPr>
            <w:r w:rsidRPr="008F7C80">
              <w:rPr>
                <w:rFonts w:ascii="Trebuchet MS" w:hAnsi="Trebuchet MS" w:cs="Arial"/>
                <w:bCs/>
                <w:color w:val="5F497A" w:themeColor="accent4" w:themeShade="BF"/>
                <w:sz w:val="20"/>
                <w:szCs w:val="20"/>
              </w:rPr>
              <w:lastRenderedPageBreak/>
              <w:t>16h00 – 16h45</w:t>
            </w:r>
          </w:p>
        </w:tc>
        <w:tc>
          <w:tcPr>
            <w:tcW w:w="7004" w:type="dxa"/>
            <w:tcBorders>
              <w:top w:val="single" w:sz="4" w:space="0" w:color="auto"/>
              <w:bottom w:val="single" w:sz="4" w:space="0" w:color="auto"/>
            </w:tcBorders>
            <w:tcMar>
              <w:top w:w="57" w:type="dxa"/>
            </w:tcMar>
          </w:tcPr>
          <w:p w:rsidR="00F66269" w:rsidRPr="008F7C80" w:rsidRDefault="00F66269" w:rsidP="00CB0922">
            <w:pPr>
              <w:spacing w:before="120" w:after="120"/>
              <w:jc w:val="both"/>
              <w:rPr>
                <w:rFonts w:ascii="Trebuchet MS" w:hAnsi="Trebuchet MS" w:cs="Arial"/>
                <w:bCs/>
                <w:sz w:val="20"/>
                <w:szCs w:val="20"/>
              </w:rPr>
            </w:pPr>
            <w:r w:rsidRPr="008F7C80">
              <w:rPr>
                <w:rFonts w:ascii="Trebuchet MS" w:hAnsi="Trebuchet MS" w:cs="Arial"/>
                <w:bCs/>
                <w:sz w:val="20"/>
                <w:szCs w:val="20"/>
              </w:rPr>
              <w:t>Visite de l’exposition</w:t>
            </w:r>
            <w:r w:rsidRPr="008F7C80">
              <w:rPr>
                <w:rFonts w:ascii="Trebuchet MS" w:hAnsi="Trebuchet MS" w:cs="Arial"/>
                <w:bCs/>
                <w:sz w:val="20"/>
                <w:szCs w:val="20"/>
              </w:rPr>
              <w:tab/>
            </w:r>
          </w:p>
        </w:tc>
      </w:tr>
      <w:tr w:rsidR="00F66269" w:rsidRPr="008F7C80" w:rsidTr="00CB0922">
        <w:tc>
          <w:tcPr>
            <w:tcW w:w="2068" w:type="dxa"/>
            <w:tcBorders>
              <w:top w:val="single" w:sz="4" w:space="0" w:color="auto"/>
              <w:bottom w:val="single" w:sz="4" w:space="0" w:color="auto"/>
            </w:tcBorders>
            <w:tcMar>
              <w:top w:w="57" w:type="dxa"/>
            </w:tcMar>
          </w:tcPr>
          <w:p w:rsidR="00F66269" w:rsidRPr="008F7C80" w:rsidRDefault="00F66269" w:rsidP="00CB0922">
            <w:pPr>
              <w:spacing w:before="120" w:after="120"/>
              <w:jc w:val="center"/>
              <w:rPr>
                <w:rFonts w:ascii="Trebuchet MS" w:hAnsi="Trebuchet MS" w:cs="Arial"/>
                <w:color w:val="5F497A" w:themeColor="accent4" w:themeShade="BF"/>
                <w:sz w:val="22"/>
                <w:szCs w:val="22"/>
              </w:rPr>
            </w:pPr>
            <w:r w:rsidRPr="008F7C80">
              <w:rPr>
                <w:rFonts w:ascii="Trebuchet MS" w:hAnsi="Trebuchet MS" w:cs="Arial"/>
                <w:b/>
                <w:bCs/>
                <w:color w:val="5F497A" w:themeColor="accent4" w:themeShade="BF"/>
                <w:sz w:val="22"/>
                <w:szCs w:val="22"/>
              </w:rPr>
              <w:t>16h45 – 18h00</w:t>
            </w:r>
          </w:p>
        </w:tc>
        <w:tc>
          <w:tcPr>
            <w:tcW w:w="7004" w:type="dxa"/>
            <w:tcBorders>
              <w:top w:val="single" w:sz="4" w:space="0" w:color="auto"/>
              <w:bottom w:val="single" w:sz="4" w:space="0" w:color="auto"/>
            </w:tcBorders>
            <w:tcMar>
              <w:top w:w="57" w:type="dxa"/>
            </w:tcMar>
          </w:tcPr>
          <w:p w:rsidR="00F66269" w:rsidRPr="008F7C80" w:rsidRDefault="00F66269" w:rsidP="00CB0922">
            <w:pPr>
              <w:spacing w:before="120" w:after="120"/>
              <w:rPr>
                <w:rFonts w:ascii="Trebuchet MS" w:hAnsi="Trebuchet MS" w:cs="Arial"/>
                <w:b/>
                <w:bCs/>
                <w:sz w:val="22"/>
                <w:szCs w:val="22"/>
              </w:rPr>
            </w:pPr>
            <w:r w:rsidRPr="008F7C80">
              <w:rPr>
                <w:rFonts w:ascii="Trebuchet MS" w:hAnsi="Trebuchet MS" w:cs="Arial"/>
                <w:b/>
                <w:bCs/>
                <w:sz w:val="22"/>
                <w:szCs w:val="22"/>
              </w:rPr>
              <w:t>Thème commun avec les carreleurs : Le sol dans tous ses états</w:t>
            </w:r>
          </w:p>
          <w:p w:rsidR="00F66269" w:rsidRPr="008F7C80" w:rsidRDefault="00F66269" w:rsidP="00CB0922">
            <w:pPr>
              <w:jc w:val="both"/>
              <w:rPr>
                <w:rFonts w:ascii="Trebuchet MS" w:hAnsi="Trebuchet MS" w:cs="Arial"/>
                <w:b/>
                <w:bCs/>
                <w:sz w:val="22"/>
                <w:szCs w:val="22"/>
              </w:rPr>
            </w:pPr>
            <w:r w:rsidRPr="008F7C80">
              <w:rPr>
                <w:rFonts w:ascii="Trebuchet MS" w:hAnsi="Trebuchet MS" w:cs="Arial"/>
                <w:bCs/>
                <w:sz w:val="22"/>
                <w:szCs w:val="22"/>
              </w:rPr>
              <w:t xml:space="preserve">L’activité du sol est sans cesse croissante mais la profusion de nouveaux types de revêtements ne doit pas occulter l’importance des phases de préparation, variables en fonction de la nature des supports et de la finition souhaitée. Carreleurs et peintres vont présenter de nouveaux produits et matériels permettant aujourd’hui de réduire les délais, tout en apportant un certain confort de mise en œuvre.       </w:t>
            </w:r>
            <w:r w:rsidRPr="008F7C80">
              <w:rPr>
                <w:rFonts w:ascii="Trebuchet MS" w:hAnsi="Trebuchet MS" w:cs="Arial"/>
                <w:b/>
                <w:bCs/>
                <w:sz w:val="22"/>
                <w:szCs w:val="22"/>
              </w:rPr>
              <w:tab/>
            </w:r>
          </w:p>
        </w:tc>
      </w:tr>
    </w:tbl>
    <w:p w:rsidR="00F66269" w:rsidRDefault="00F66269" w:rsidP="00F66269">
      <w:pPr>
        <w:rPr>
          <w:rFonts w:ascii="Trebuchet MS" w:hAnsi="Trebuchet MS" w:cs="Arial"/>
          <w:b/>
          <w:bCs/>
          <w:sz w:val="22"/>
          <w:szCs w:val="22"/>
        </w:rPr>
      </w:pPr>
    </w:p>
    <w:p w:rsidR="00612887" w:rsidRPr="00612887" w:rsidRDefault="00612887" w:rsidP="00612887">
      <w:pPr>
        <w:rPr>
          <w:rFonts w:ascii="Trebuchet MS" w:hAnsi="Trebuchet MS" w:cs="Arial"/>
          <w:b/>
          <w:bCs/>
          <w:sz w:val="72"/>
          <w:szCs w:val="72"/>
        </w:rPr>
      </w:pPr>
      <w:r w:rsidRPr="00612887">
        <w:rPr>
          <w:rFonts w:ascii="Trebuchet MS" w:hAnsi="Trebuchet MS" w:cs="Arial"/>
          <w:b/>
          <w:bCs/>
          <w:sz w:val="72"/>
          <w:szCs w:val="72"/>
        </w:rPr>
        <w:lastRenderedPageBreak/>
        <w:t>VENDREDI 27 AVRIL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6328"/>
      </w:tblGrid>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jc w:val="center"/>
              <w:rPr>
                <w:rFonts w:ascii="Trebuchet MS" w:hAnsi="Trebuchet MS" w:cs="Arial"/>
                <w:color w:val="5F497A" w:themeColor="accent4" w:themeShade="BF"/>
                <w:sz w:val="20"/>
                <w:szCs w:val="20"/>
              </w:rPr>
            </w:pPr>
            <w:r w:rsidRPr="00612887">
              <w:rPr>
                <w:rFonts w:ascii="Trebuchet MS" w:hAnsi="Trebuchet MS" w:cs="Arial"/>
                <w:bCs/>
                <w:color w:val="5F497A" w:themeColor="accent4" w:themeShade="BF"/>
                <w:sz w:val="20"/>
                <w:szCs w:val="20"/>
              </w:rPr>
              <w:t>8h00 – 9h30</w:t>
            </w:r>
          </w:p>
        </w:tc>
        <w:tc>
          <w:tcPr>
            <w:tcW w:w="7004" w:type="dxa"/>
            <w:tcBorders>
              <w:top w:val="single" w:sz="4" w:space="0" w:color="auto"/>
              <w:bottom w:val="single" w:sz="4" w:space="0" w:color="auto"/>
            </w:tcBorders>
            <w:tcMar>
              <w:top w:w="57" w:type="dxa"/>
            </w:tcMar>
          </w:tcPr>
          <w:p w:rsidR="00612887" w:rsidRPr="00612887" w:rsidRDefault="00612887" w:rsidP="00CB0922">
            <w:pPr>
              <w:spacing w:before="120" w:after="120"/>
              <w:jc w:val="both"/>
              <w:rPr>
                <w:rFonts w:ascii="Trebuchet MS" w:hAnsi="Trebuchet MS" w:cs="Arial"/>
                <w:bCs/>
                <w:sz w:val="20"/>
                <w:szCs w:val="20"/>
              </w:rPr>
            </w:pPr>
            <w:r w:rsidRPr="00612887">
              <w:rPr>
                <w:rFonts w:ascii="Trebuchet MS" w:hAnsi="Trebuchet MS" w:cs="Arial"/>
                <w:bCs/>
                <w:sz w:val="20"/>
                <w:szCs w:val="20"/>
              </w:rPr>
              <w:t>Visite du salon</w:t>
            </w:r>
          </w:p>
        </w:tc>
      </w:tr>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jc w:val="center"/>
              <w:rPr>
                <w:rFonts w:ascii="Trebuchet MS" w:hAnsi="Trebuchet MS" w:cs="Arial"/>
                <w:color w:val="5F497A" w:themeColor="accent4" w:themeShade="BF"/>
                <w:sz w:val="20"/>
                <w:szCs w:val="20"/>
              </w:rPr>
            </w:pPr>
            <w:r w:rsidRPr="00612887">
              <w:rPr>
                <w:rFonts w:ascii="Trebuchet MS" w:hAnsi="Trebuchet MS" w:cs="Arial"/>
                <w:bCs/>
                <w:color w:val="5F497A" w:themeColor="accent4" w:themeShade="BF"/>
                <w:sz w:val="20"/>
                <w:szCs w:val="20"/>
              </w:rPr>
              <w:t>9h15 – 9h45</w:t>
            </w:r>
          </w:p>
        </w:tc>
        <w:tc>
          <w:tcPr>
            <w:tcW w:w="7004" w:type="dxa"/>
            <w:tcBorders>
              <w:top w:val="single" w:sz="4" w:space="0" w:color="auto"/>
              <w:bottom w:val="single" w:sz="4" w:space="0" w:color="auto"/>
            </w:tcBorders>
            <w:tcMar>
              <w:top w:w="57" w:type="dxa"/>
            </w:tcMar>
          </w:tcPr>
          <w:p w:rsidR="00612887" w:rsidRPr="00612887" w:rsidRDefault="00612887" w:rsidP="00CB0922">
            <w:pPr>
              <w:spacing w:before="120" w:after="120"/>
              <w:jc w:val="both"/>
              <w:rPr>
                <w:rFonts w:ascii="Trebuchet MS" w:hAnsi="Trebuchet MS" w:cs="Arial"/>
                <w:bCs/>
                <w:sz w:val="20"/>
                <w:szCs w:val="20"/>
              </w:rPr>
            </w:pPr>
            <w:r w:rsidRPr="00612887">
              <w:rPr>
                <w:rFonts w:ascii="Trebuchet MS" w:hAnsi="Trebuchet MS" w:cs="Arial"/>
                <w:bCs/>
                <w:sz w:val="20"/>
                <w:szCs w:val="20"/>
              </w:rPr>
              <w:t>Visite des partenaires de l’exposition</w:t>
            </w:r>
            <w:r w:rsidRPr="00612887">
              <w:rPr>
                <w:rFonts w:ascii="Trebuchet MS" w:hAnsi="Trebuchet MS" w:cs="Arial"/>
                <w:bCs/>
                <w:sz w:val="20"/>
                <w:szCs w:val="20"/>
              </w:rPr>
              <w:tab/>
            </w:r>
          </w:p>
        </w:tc>
      </w:tr>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jc w:val="center"/>
              <w:rPr>
                <w:rFonts w:ascii="Trebuchet MS" w:hAnsi="Trebuchet MS" w:cs="Arial"/>
                <w:b/>
                <w:bCs/>
                <w:color w:val="5F497A" w:themeColor="accent4" w:themeShade="BF"/>
              </w:rPr>
            </w:pPr>
            <w:r w:rsidRPr="00612887">
              <w:rPr>
                <w:rFonts w:ascii="Trebuchet MS" w:hAnsi="Trebuchet MS" w:cs="Arial"/>
                <w:b/>
                <w:bCs/>
                <w:color w:val="5F497A" w:themeColor="accent4" w:themeShade="BF"/>
              </w:rPr>
              <w:t xml:space="preserve">9h45-11h00              </w:t>
            </w:r>
          </w:p>
        </w:tc>
        <w:tc>
          <w:tcPr>
            <w:tcW w:w="7004" w:type="dxa"/>
            <w:tcBorders>
              <w:top w:val="single" w:sz="4" w:space="0" w:color="auto"/>
              <w:bottom w:val="single" w:sz="4" w:space="0" w:color="auto"/>
            </w:tcBorders>
            <w:tcMar>
              <w:top w:w="57" w:type="dxa"/>
            </w:tcMar>
          </w:tcPr>
          <w:p w:rsidR="00612887" w:rsidRPr="00612887" w:rsidRDefault="00612887" w:rsidP="00CB0922">
            <w:pPr>
              <w:spacing w:before="120" w:after="120"/>
              <w:jc w:val="both"/>
              <w:rPr>
                <w:rFonts w:ascii="Trebuchet MS" w:hAnsi="Trebuchet MS" w:cs="Arial"/>
                <w:b/>
                <w:bCs/>
                <w:sz w:val="22"/>
                <w:szCs w:val="22"/>
              </w:rPr>
            </w:pPr>
            <w:r w:rsidRPr="00612887">
              <w:rPr>
                <w:rFonts w:ascii="Trebuchet MS" w:hAnsi="Trebuchet MS" w:cs="Arial"/>
                <w:b/>
                <w:bCs/>
                <w:sz w:val="22"/>
                <w:szCs w:val="22"/>
              </w:rPr>
              <w:t>Evolution des brosseries</w:t>
            </w:r>
          </w:p>
          <w:p w:rsidR="00612887" w:rsidRPr="00612887" w:rsidRDefault="00612887" w:rsidP="00CB0922">
            <w:pPr>
              <w:spacing w:before="120" w:after="120"/>
              <w:jc w:val="both"/>
              <w:rPr>
                <w:rFonts w:ascii="Trebuchet MS" w:hAnsi="Trebuchet MS" w:cs="Arial"/>
                <w:bCs/>
                <w:sz w:val="22"/>
                <w:szCs w:val="22"/>
              </w:rPr>
            </w:pPr>
            <w:r w:rsidRPr="00612887">
              <w:rPr>
                <w:rFonts w:ascii="Trebuchet MS" w:hAnsi="Trebuchet MS" w:cs="Arial"/>
                <w:bCs/>
                <w:sz w:val="22"/>
                <w:szCs w:val="22"/>
              </w:rPr>
              <w:t>Les outils d’application sont des sujets peu abordés alors qu’ils constituent les principaux outils de travail des peintres. Dans cet atelier,  on abordera l’évolution des caractéristiques des rouleaux et des brosses depuis quelques années, avec les critères de choix en fonction des peintures appliquées.</w:t>
            </w:r>
          </w:p>
        </w:tc>
      </w:tr>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ind w:left="-108" w:right="-167"/>
              <w:jc w:val="center"/>
              <w:rPr>
                <w:rFonts w:ascii="Trebuchet MS" w:hAnsi="Trebuchet MS" w:cs="Arial"/>
                <w:b/>
                <w:bCs/>
                <w:color w:val="5F497A" w:themeColor="accent4" w:themeShade="BF"/>
              </w:rPr>
            </w:pPr>
            <w:r w:rsidRPr="00612887">
              <w:rPr>
                <w:rFonts w:ascii="Trebuchet MS" w:hAnsi="Trebuchet MS" w:cs="Arial"/>
                <w:b/>
                <w:bCs/>
                <w:color w:val="5F497A" w:themeColor="accent4" w:themeShade="BF"/>
              </w:rPr>
              <w:t xml:space="preserve">11h00 – 12h30         </w:t>
            </w:r>
          </w:p>
        </w:tc>
        <w:tc>
          <w:tcPr>
            <w:tcW w:w="7004" w:type="dxa"/>
            <w:tcBorders>
              <w:top w:val="single" w:sz="4" w:space="0" w:color="auto"/>
              <w:bottom w:val="single" w:sz="4" w:space="0" w:color="auto"/>
            </w:tcBorders>
            <w:tcMar>
              <w:top w:w="57" w:type="dxa"/>
            </w:tcMar>
          </w:tcPr>
          <w:p w:rsidR="00612887" w:rsidRPr="00612887" w:rsidRDefault="00612887" w:rsidP="00CB0922">
            <w:pPr>
              <w:spacing w:before="120" w:after="120"/>
              <w:jc w:val="both"/>
              <w:rPr>
                <w:rFonts w:ascii="Trebuchet MS" w:hAnsi="Trebuchet MS" w:cs="Arial"/>
                <w:b/>
                <w:bCs/>
                <w:sz w:val="22"/>
                <w:szCs w:val="22"/>
              </w:rPr>
            </w:pPr>
            <w:r w:rsidRPr="00612887">
              <w:rPr>
                <w:rFonts w:ascii="Trebuchet MS" w:hAnsi="Trebuchet MS" w:cs="Arial"/>
                <w:b/>
                <w:bCs/>
                <w:sz w:val="22"/>
                <w:szCs w:val="22"/>
              </w:rPr>
              <w:t>Speed-</w:t>
            </w:r>
            <w:proofErr w:type="spellStart"/>
            <w:r w:rsidRPr="00612887">
              <w:rPr>
                <w:rFonts w:ascii="Trebuchet MS" w:hAnsi="Trebuchet MS" w:cs="Arial"/>
                <w:b/>
                <w:bCs/>
                <w:sz w:val="22"/>
                <w:szCs w:val="22"/>
              </w:rPr>
              <w:t>dating</w:t>
            </w:r>
            <w:proofErr w:type="spellEnd"/>
            <w:r w:rsidRPr="00612887">
              <w:rPr>
                <w:rFonts w:ascii="Trebuchet MS" w:hAnsi="Trebuchet MS" w:cs="Arial"/>
                <w:b/>
                <w:bCs/>
                <w:sz w:val="22"/>
                <w:szCs w:val="22"/>
              </w:rPr>
              <w:t xml:space="preserve"> de l’UNA PVR</w:t>
            </w:r>
          </w:p>
          <w:p w:rsidR="00612887" w:rsidRPr="00612887" w:rsidRDefault="00612887" w:rsidP="00CB0922">
            <w:pPr>
              <w:spacing w:before="120" w:after="120"/>
              <w:jc w:val="both"/>
              <w:rPr>
                <w:rFonts w:ascii="Trebuchet MS" w:hAnsi="Trebuchet MS" w:cs="Arial"/>
                <w:bCs/>
                <w:sz w:val="22"/>
                <w:szCs w:val="22"/>
              </w:rPr>
            </w:pPr>
            <w:r w:rsidRPr="00612887">
              <w:rPr>
                <w:rFonts w:ascii="Trebuchet MS" w:hAnsi="Trebuchet MS" w:cs="Arial"/>
                <w:bCs/>
                <w:sz w:val="22"/>
                <w:szCs w:val="22"/>
              </w:rPr>
              <w:t>Un rendez- vous de discussion sur différents sujets attend les délégués de l’UNA PVR. Dans le cadre de petits groupes, les délégués pourront échanger avec les membres de l’UNA, IRIS ST, des industriels…. sur plusieurs sujets permettant de fonder le métier de demain : formations, santé/sécurité, produits innovants, logiciels spécifiques, négoces d’avenir. Une mise en commun finale permettra de faire émerger les perspectives d’évolution des métiers de la peinture et des revêtements de sol.</w:t>
            </w:r>
          </w:p>
        </w:tc>
      </w:tr>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jc w:val="center"/>
              <w:rPr>
                <w:rFonts w:ascii="Trebuchet MS" w:hAnsi="Trebuchet MS" w:cs="Arial"/>
                <w:color w:val="5F497A" w:themeColor="accent4" w:themeShade="BF"/>
                <w:sz w:val="20"/>
                <w:szCs w:val="20"/>
              </w:rPr>
            </w:pPr>
            <w:r w:rsidRPr="00612887">
              <w:rPr>
                <w:rFonts w:ascii="Trebuchet MS" w:hAnsi="Trebuchet MS" w:cs="Arial"/>
                <w:bCs/>
                <w:color w:val="5F497A" w:themeColor="accent4" w:themeShade="BF"/>
                <w:sz w:val="20"/>
                <w:szCs w:val="20"/>
              </w:rPr>
              <w:t>12h30 – 14h00</w:t>
            </w:r>
          </w:p>
        </w:tc>
        <w:tc>
          <w:tcPr>
            <w:tcW w:w="7004" w:type="dxa"/>
            <w:tcBorders>
              <w:top w:val="single" w:sz="4" w:space="0" w:color="auto"/>
              <w:bottom w:val="single" w:sz="4" w:space="0" w:color="auto"/>
            </w:tcBorders>
            <w:tcMar>
              <w:top w:w="57" w:type="dxa"/>
            </w:tcMar>
          </w:tcPr>
          <w:p w:rsidR="00612887" w:rsidRPr="00612887" w:rsidRDefault="00612887" w:rsidP="00CB0922">
            <w:pPr>
              <w:spacing w:before="120" w:after="120"/>
              <w:jc w:val="both"/>
              <w:rPr>
                <w:rFonts w:ascii="Trebuchet MS" w:hAnsi="Trebuchet MS" w:cs="Arial"/>
                <w:bCs/>
                <w:sz w:val="20"/>
                <w:szCs w:val="20"/>
              </w:rPr>
            </w:pPr>
            <w:r w:rsidRPr="00612887">
              <w:rPr>
                <w:rFonts w:ascii="Trebuchet MS" w:hAnsi="Trebuchet MS" w:cs="Arial"/>
                <w:bCs/>
                <w:sz w:val="20"/>
                <w:szCs w:val="20"/>
              </w:rPr>
              <w:t>Déjeuner</w:t>
            </w:r>
          </w:p>
        </w:tc>
      </w:tr>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jc w:val="center"/>
              <w:rPr>
                <w:rFonts w:ascii="Trebuchet MS" w:hAnsi="Trebuchet MS" w:cs="Arial"/>
                <w:color w:val="5F497A" w:themeColor="accent4" w:themeShade="BF"/>
                <w:sz w:val="22"/>
                <w:szCs w:val="22"/>
              </w:rPr>
            </w:pPr>
            <w:r w:rsidRPr="00612887">
              <w:rPr>
                <w:rFonts w:ascii="Trebuchet MS" w:hAnsi="Trebuchet MS" w:cs="Arial"/>
                <w:b/>
                <w:bCs/>
                <w:color w:val="5F497A" w:themeColor="accent4" w:themeShade="BF"/>
                <w:sz w:val="22"/>
                <w:szCs w:val="22"/>
              </w:rPr>
              <w:t>14h00 – 16h00</w:t>
            </w:r>
          </w:p>
        </w:tc>
        <w:tc>
          <w:tcPr>
            <w:tcW w:w="7004" w:type="dxa"/>
            <w:tcBorders>
              <w:top w:val="single" w:sz="4" w:space="0" w:color="auto"/>
              <w:bottom w:val="single" w:sz="4" w:space="0" w:color="auto"/>
            </w:tcBorders>
            <w:tcMar>
              <w:top w:w="57" w:type="dxa"/>
            </w:tcMar>
          </w:tcPr>
          <w:p w:rsidR="00E26291" w:rsidRDefault="00E26291" w:rsidP="00CB0922">
            <w:pPr>
              <w:spacing w:before="120" w:after="120"/>
              <w:jc w:val="both"/>
              <w:rPr>
                <w:rFonts w:ascii="Trebuchet MS" w:hAnsi="Trebuchet MS" w:cs="Arial"/>
                <w:b/>
                <w:bCs/>
                <w:sz w:val="22"/>
                <w:szCs w:val="22"/>
              </w:rPr>
            </w:pPr>
            <w:r>
              <w:rPr>
                <w:noProof/>
              </w:rPr>
              <w:drawing>
                <wp:anchor distT="0" distB="0" distL="114300" distR="114300" simplePos="0" relativeHeight="251665408" behindDoc="1" locked="0" layoutInCell="1" allowOverlap="1">
                  <wp:simplePos x="0" y="0"/>
                  <wp:positionH relativeFrom="column">
                    <wp:posOffset>22225</wp:posOffset>
                  </wp:positionH>
                  <wp:positionV relativeFrom="paragraph">
                    <wp:posOffset>52705</wp:posOffset>
                  </wp:positionV>
                  <wp:extent cx="1485900" cy="2333625"/>
                  <wp:effectExtent l="0" t="0" r="0" b="9525"/>
                  <wp:wrapTight wrapText="bothSides">
                    <wp:wrapPolygon edited="0">
                      <wp:start x="0" y="0"/>
                      <wp:lineTo x="0" y="21512"/>
                      <wp:lineTo x="21323" y="21512"/>
                      <wp:lineTo x="21323"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85900" cy="2333625"/>
                          </a:xfrm>
                          <a:prstGeom prst="rect">
                            <a:avLst/>
                          </a:prstGeom>
                        </pic:spPr>
                      </pic:pic>
                    </a:graphicData>
                  </a:graphic>
                </wp:anchor>
              </w:drawing>
            </w:r>
            <w:r w:rsidR="00612887" w:rsidRPr="00612887">
              <w:rPr>
                <w:rFonts w:ascii="Trebuchet MS" w:hAnsi="Trebuchet MS" w:cs="Arial"/>
                <w:b/>
                <w:bCs/>
                <w:sz w:val="22"/>
                <w:szCs w:val="22"/>
              </w:rPr>
              <w:t xml:space="preserve">Architecture intérieure, </w:t>
            </w:r>
          </w:p>
          <w:p w:rsidR="00612887" w:rsidRPr="00612887" w:rsidRDefault="00612887" w:rsidP="00CB0922">
            <w:pPr>
              <w:spacing w:before="120" w:after="120"/>
              <w:jc w:val="both"/>
              <w:rPr>
                <w:rFonts w:ascii="Trebuchet MS" w:hAnsi="Trebuchet MS" w:cs="Arial"/>
                <w:bCs/>
                <w:sz w:val="22"/>
                <w:szCs w:val="22"/>
              </w:rPr>
            </w:pPr>
            <w:r w:rsidRPr="00612887">
              <w:rPr>
                <w:rFonts w:ascii="Trebuchet MS" w:hAnsi="Trebuchet MS" w:cs="Arial"/>
                <w:b/>
                <w:bCs/>
                <w:sz w:val="22"/>
                <w:szCs w:val="22"/>
              </w:rPr>
              <w:t>couleurs et éclairage</w:t>
            </w:r>
            <w:r w:rsidRPr="00612887">
              <w:rPr>
                <w:rFonts w:ascii="Trebuchet MS" w:hAnsi="Trebuchet MS" w:cs="Arial"/>
                <w:bCs/>
                <w:sz w:val="22"/>
                <w:szCs w:val="22"/>
              </w:rPr>
              <w:tab/>
            </w:r>
          </w:p>
          <w:p w:rsidR="00612887" w:rsidRPr="00612887" w:rsidRDefault="00612887" w:rsidP="00E26291">
            <w:pPr>
              <w:spacing w:before="120" w:after="120"/>
              <w:jc w:val="both"/>
              <w:rPr>
                <w:rFonts w:ascii="Trebuchet MS" w:hAnsi="Trebuchet MS" w:cs="Arial"/>
                <w:bCs/>
                <w:sz w:val="22"/>
                <w:szCs w:val="22"/>
              </w:rPr>
            </w:pPr>
            <w:r w:rsidRPr="00612887">
              <w:rPr>
                <w:rFonts w:ascii="Trebuchet MS" w:hAnsi="Trebuchet MS" w:cs="Arial"/>
                <w:bCs/>
                <w:sz w:val="22"/>
                <w:szCs w:val="22"/>
              </w:rPr>
              <w:t>L’UNA PVR va s’appuyer sur les compétences d’une architecte conseil</w:t>
            </w:r>
            <w:r w:rsidR="00E26291" w:rsidRPr="00E26291">
              <w:rPr>
                <w:rFonts w:ascii="Arial" w:hAnsi="Arial" w:cs="Arial"/>
                <w:b/>
                <w:bCs/>
                <w:color w:val="111111"/>
                <w:kern w:val="36"/>
                <w:sz w:val="42"/>
                <w:szCs w:val="42"/>
              </w:rPr>
              <w:t xml:space="preserve"> </w:t>
            </w:r>
            <w:r w:rsidR="00E26291" w:rsidRPr="00EC5566">
              <w:rPr>
                <w:rFonts w:ascii="Trebuchet MS" w:hAnsi="Trebuchet MS" w:cs="Arial"/>
                <w:b/>
                <w:sz w:val="22"/>
                <w:szCs w:val="22"/>
              </w:rPr>
              <w:t xml:space="preserve">Marie-Pierre Dubois </w:t>
            </w:r>
            <w:proofErr w:type="spellStart"/>
            <w:r w:rsidR="00E26291" w:rsidRPr="00EC5566">
              <w:rPr>
                <w:rFonts w:ascii="Trebuchet MS" w:hAnsi="Trebuchet MS" w:cs="Arial"/>
                <w:b/>
                <w:sz w:val="22"/>
                <w:szCs w:val="22"/>
              </w:rPr>
              <w:t>Petroff</w:t>
            </w:r>
            <w:proofErr w:type="spellEnd"/>
            <w:r w:rsidRPr="00612887">
              <w:rPr>
                <w:rFonts w:ascii="Trebuchet MS" w:hAnsi="Trebuchet MS" w:cs="Arial"/>
                <w:bCs/>
                <w:sz w:val="22"/>
                <w:szCs w:val="22"/>
              </w:rPr>
              <w:t xml:space="preserve"> pour parler de la couleur, de la lumière et des différentes influences susceptibles de modifier notre perception des cou</w:t>
            </w:r>
            <w:bookmarkStart w:id="0" w:name="_GoBack"/>
            <w:bookmarkEnd w:id="0"/>
            <w:r w:rsidRPr="00612887">
              <w:rPr>
                <w:rFonts w:ascii="Trebuchet MS" w:hAnsi="Trebuchet MS" w:cs="Arial"/>
                <w:bCs/>
                <w:sz w:val="22"/>
                <w:szCs w:val="22"/>
              </w:rPr>
              <w:t>leurs.</w:t>
            </w:r>
            <w:r w:rsidR="00E26291">
              <w:rPr>
                <w:noProof/>
              </w:rPr>
              <w:t xml:space="preserve"> </w:t>
            </w:r>
          </w:p>
        </w:tc>
      </w:tr>
      <w:tr w:rsidR="00612887" w:rsidRPr="00612887" w:rsidTr="00CB0922">
        <w:tc>
          <w:tcPr>
            <w:tcW w:w="2068" w:type="dxa"/>
            <w:tcBorders>
              <w:top w:val="single" w:sz="4" w:space="0" w:color="auto"/>
              <w:bottom w:val="single" w:sz="4" w:space="0" w:color="auto"/>
            </w:tcBorders>
            <w:tcMar>
              <w:top w:w="57" w:type="dxa"/>
            </w:tcMar>
          </w:tcPr>
          <w:p w:rsidR="00612887" w:rsidRPr="00612887" w:rsidRDefault="00612887" w:rsidP="00CB0922">
            <w:pPr>
              <w:spacing w:before="120" w:after="120"/>
              <w:jc w:val="center"/>
              <w:rPr>
                <w:rFonts w:ascii="Trebuchet MS" w:hAnsi="Trebuchet MS" w:cs="Arial"/>
                <w:color w:val="5F497A" w:themeColor="accent4" w:themeShade="BF"/>
                <w:sz w:val="20"/>
                <w:szCs w:val="20"/>
              </w:rPr>
            </w:pPr>
            <w:r w:rsidRPr="00612887">
              <w:rPr>
                <w:rFonts w:ascii="Trebuchet MS" w:hAnsi="Trebuchet MS" w:cs="Arial"/>
                <w:bCs/>
                <w:color w:val="5F497A" w:themeColor="accent4" w:themeShade="BF"/>
                <w:sz w:val="20"/>
                <w:szCs w:val="20"/>
              </w:rPr>
              <w:t xml:space="preserve">16h30 </w:t>
            </w:r>
          </w:p>
        </w:tc>
        <w:tc>
          <w:tcPr>
            <w:tcW w:w="7004" w:type="dxa"/>
            <w:tcBorders>
              <w:top w:val="single" w:sz="4" w:space="0" w:color="auto"/>
              <w:bottom w:val="single" w:sz="4" w:space="0" w:color="auto"/>
            </w:tcBorders>
            <w:tcMar>
              <w:top w:w="57" w:type="dxa"/>
            </w:tcMar>
          </w:tcPr>
          <w:p w:rsidR="00612887" w:rsidRPr="00612887" w:rsidRDefault="00612887" w:rsidP="00CB0922">
            <w:pPr>
              <w:spacing w:before="120" w:after="120"/>
              <w:jc w:val="both"/>
              <w:rPr>
                <w:rFonts w:ascii="Trebuchet MS" w:hAnsi="Trebuchet MS" w:cs="Arial"/>
                <w:bCs/>
                <w:sz w:val="20"/>
                <w:szCs w:val="20"/>
              </w:rPr>
            </w:pPr>
            <w:r w:rsidRPr="00612887">
              <w:rPr>
                <w:rFonts w:ascii="Trebuchet MS" w:hAnsi="Trebuchet MS" w:cs="Arial"/>
                <w:bCs/>
                <w:sz w:val="20"/>
                <w:szCs w:val="20"/>
              </w:rPr>
              <w:t>Fin des journées</w:t>
            </w:r>
          </w:p>
        </w:tc>
      </w:tr>
    </w:tbl>
    <w:p w:rsidR="00612887" w:rsidRDefault="00612887" w:rsidP="00F66269">
      <w:pPr>
        <w:rPr>
          <w:rFonts w:ascii="Trebuchet MS" w:hAnsi="Trebuchet MS" w:cs="Arial"/>
          <w:b/>
          <w:bCs/>
          <w:sz w:val="22"/>
          <w:szCs w:val="22"/>
        </w:rPr>
      </w:pPr>
    </w:p>
    <w:p w:rsidR="00612887" w:rsidRPr="008F7C80" w:rsidRDefault="00612887" w:rsidP="00F66269">
      <w:pPr>
        <w:rPr>
          <w:rFonts w:ascii="Trebuchet MS" w:hAnsi="Trebuchet MS" w:cs="Arial"/>
          <w:b/>
          <w:bCs/>
          <w:sz w:val="22"/>
          <w:szCs w:val="22"/>
        </w:rPr>
      </w:pPr>
    </w:p>
    <w:sectPr w:rsidR="00612887" w:rsidRPr="008F7C80" w:rsidSect="00B0442E">
      <w:headerReference w:type="even" r:id="rId25"/>
      <w:headerReference w:type="default" r:id="rId26"/>
      <w:footerReference w:type="even" r:id="rId27"/>
      <w:footerReference w:type="default" r:id="rId28"/>
      <w:headerReference w:type="first" r:id="rId29"/>
      <w:footerReference w:type="first" r:id="rId30"/>
      <w:pgSz w:w="11906" w:h="16838"/>
      <w:pgMar w:top="1417" w:right="226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875" w:rsidRDefault="00E73875" w:rsidP="00250BAD">
      <w:r>
        <w:separator/>
      </w:r>
    </w:p>
  </w:endnote>
  <w:endnote w:type="continuationSeparator" w:id="0">
    <w:p w:rsidR="00E73875" w:rsidRDefault="00E73875" w:rsidP="0025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1" w:rsidRDefault="006851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548182"/>
      <w:docPartObj>
        <w:docPartGallery w:val="Page Numbers (Bottom of Page)"/>
        <w:docPartUnique/>
      </w:docPartObj>
    </w:sdtPr>
    <w:sdtEndPr/>
    <w:sdtContent>
      <w:p w:rsidR="00E73875" w:rsidRDefault="00E73875">
        <w:pPr>
          <w:pStyle w:val="Pieddepage"/>
          <w:jc w:val="center"/>
        </w:pPr>
        <w:r w:rsidRPr="00A560F4">
          <w:rPr>
            <w:rFonts w:ascii="Trebuchet MS" w:hAnsi="Trebuchet MS"/>
            <w:sz w:val="20"/>
            <w:szCs w:val="20"/>
          </w:rPr>
          <w:t>Dossier de Presse d</w:t>
        </w:r>
        <w:r w:rsidR="005F4E26">
          <w:rPr>
            <w:rFonts w:ascii="Trebuchet MS" w:hAnsi="Trebuchet MS"/>
            <w:sz w:val="20"/>
            <w:szCs w:val="20"/>
          </w:rPr>
          <w:t xml:space="preserve">e l’UNA PVR de la CAPEB </w:t>
        </w:r>
        <w:r w:rsidR="00470AC3">
          <w:rPr>
            <w:rFonts w:ascii="Trebuchet MS" w:hAnsi="Trebuchet MS"/>
            <w:sz w:val="20"/>
            <w:szCs w:val="20"/>
          </w:rPr>
          <w:t>JPC 2018</w:t>
        </w:r>
        <w:r w:rsidRPr="00A560F4">
          <w:rPr>
            <w:rFonts w:ascii="Trebuchet MS" w:hAnsi="Trebuchet MS"/>
            <w:sz w:val="20"/>
            <w:szCs w:val="20"/>
          </w:rPr>
          <w:t xml:space="preserve"> -</w:t>
        </w:r>
        <w:r>
          <w:t xml:space="preserve"> </w:t>
        </w:r>
        <w:r w:rsidRPr="00537CFE">
          <w:rPr>
            <w:rFonts w:asciiTheme="minorHAnsi" w:hAnsiTheme="minorHAnsi" w:cstheme="minorHAnsi"/>
          </w:rPr>
          <w:fldChar w:fldCharType="begin"/>
        </w:r>
        <w:r w:rsidRPr="00537CFE">
          <w:rPr>
            <w:rFonts w:asciiTheme="minorHAnsi" w:hAnsiTheme="minorHAnsi" w:cstheme="minorHAnsi"/>
          </w:rPr>
          <w:instrText xml:space="preserve"> PAGE   \* MERGEFORMAT </w:instrText>
        </w:r>
        <w:r w:rsidRPr="00537CFE">
          <w:rPr>
            <w:rFonts w:asciiTheme="minorHAnsi" w:hAnsiTheme="minorHAnsi" w:cstheme="minorHAnsi"/>
          </w:rPr>
          <w:fldChar w:fldCharType="separate"/>
        </w:r>
        <w:r w:rsidR="00EC5566">
          <w:rPr>
            <w:rFonts w:asciiTheme="minorHAnsi" w:hAnsiTheme="minorHAnsi" w:cstheme="minorHAnsi"/>
            <w:noProof/>
          </w:rPr>
          <w:t>15</w:t>
        </w:r>
        <w:r w:rsidRPr="00537CFE">
          <w:rPr>
            <w:rFonts w:asciiTheme="minorHAnsi" w:hAnsiTheme="minorHAnsi" w:cstheme="minorHAnsi"/>
          </w:rPr>
          <w:fldChar w:fldCharType="end"/>
        </w:r>
      </w:p>
    </w:sdtContent>
  </w:sdt>
  <w:p w:rsidR="00E73875" w:rsidRDefault="00E7387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1" w:rsidRDefault="006851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875" w:rsidRDefault="00E73875" w:rsidP="00250BAD">
      <w:r>
        <w:separator/>
      </w:r>
    </w:p>
  </w:footnote>
  <w:footnote w:type="continuationSeparator" w:id="0">
    <w:p w:rsidR="00E73875" w:rsidRDefault="00E73875" w:rsidP="00250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1" w:rsidRDefault="0068512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D49" w:rsidRDefault="00470AC3" w:rsidP="00891D49">
    <w:pPr>
      <w:pStyle w:val="En-tte"/>
      <w:ind w:left="6372"/>
      <w:rPr>
        <w:rFonts w:cs="Arial"/>
        <w:b/>
        <w:bCs/>
        <w:color w:val="E1491F"/>
        <w:sz w:val="16"/>
        <w:szCs w:val="16"/>
      </w:rPr>
    </w:pPr>
    <w:r>
      <w:rPr>
        <w:rFonts w:cs="Arial"/>
        <w:b/>
        <w:bCs/>
        <w:noProof/>
        <w:color w:val="E1491F"/>
        <w:sz w:val="16"/>
        <w:szCs w:val="16"/>
      </w:rPr>
      <w:drawing>
        <wp:anchor distT="0" distB="0" distL="114300" distR="114300" simplePos="0" relativeHeight="251659264" behindDoc="0" locked="0" layoutInCell="1" allowOverlap="1" wp14:anchorId="58843371" wp14:editId="62B6555C">
          <wp:simplePos x="0" y="0"/>
          <wp:positionH relativeFrom="margin">
            <wp:posOffset>5276850</wp:posOffset>
          </wp:positionH>
          <wp:positionV relativeFrom="paragraph">
            <wp:posOffset>-41801</wp:posOffset>
          </wp:positionV>
          <wp:extent cx="571500" cy="567055"/>
          <wp:effectExtent l="0" t="0" r="0" b="444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055"/>
                  </a:xfrm>
                  <a:prstGeom prst="rect">
                    <a:avLst/>
                  </a:prstGeom>
                </pic:spPr>
              </pic:pic>
            </a:graphicData>
          </a:graphic>
          <wp14:sizeRelH relativeFrom="page">
            <wp14:pctWidth>0</wp14:pctWidth>
          </wp14:sizeRelH>
          <wp14:sizeRelV relativeFrom="page">
            <wp14:pctHeight>0</wp14:pctHeight>
          </wp14:sizeRelV>
        </wp:anchor>
      </w:drawing>
    </w:r>
    <w:r w:rsidR="00891D49" w:rsidRPr="00237245">
      <w:rPr>
        <w:rFonts w:cs="Arial"/>
        <w:b/>
        <w:bCs/>
        <w:color w:val="E1491F"/>
        <w:sz w:val="16"/>
        <w:szCs w:val="16"/>
      </w:rPr>
      <w:t>JOURNÉES</w:t>
    </w:r>
  </w:p>
  <w:p w:rsidR="00891D49" w:rsidRPr="00237245" w:rsidRDefault="00891D49" w:rsidP="00891D49">
    <w:pPr>
      <w:pStyle w:val="En-tte"/>
      <w:ind w:left="6372"/>
      <w:rPr>
        <w:rFonts w:cs="Arial"/>
        <w:b/>
        <w:bCs/>
        <w:color w:val="E1491F"/>
        <w:sz w:val="16"/>
        <w:szCs w:val="16"/>
      </w:rPr>
    </w:pPr>
    <w:r w:rsidRPr="00237245">
      <w:rPr>
        <w:rFonts w:cs="Arial"/>
        <w:b/>
        <w:bCs/>
        <w:color w:val="E1491F"/>
        <w:sz w:val="16"/>
        <w:szCs w:val="16"/>
      </w:rPr>
      <w:t>PROFESSIONNELLES</w:t>
    </w:r>
  </w:p>
  <w:p w:rsidR="00891D49" w:rsidRDefault="00891D49" w:rsidP="00891D49">
    <w:pPr>
      <w:pStyle w:val="En-tte"/>
      <w:ind w:left="6372"/>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p>
  <w:p w:rsidR="00E73875" w:rsidRPr="003A6175" w:rsidRDefault="00E73875" w:rsidP="00891D49">
    <w:pPr>
      <w:pStyle w:val="En-tte"/>
      <w:jc w:val="right"/>
      <w:rPr>
        <w:rFonts w:asciiTheme="majorHAnsi" w:eastAsiaTheme="majorEastAsia" w:hAnsiTheme="majorHAnsi" w:cstheme="majorBidi"/>
        <w:sz w:val="20"/>
        <w:szCs w:val="20"/>
      </w:rPr>
    </w:pPr>
  </w:p>
  <w:p w:rsidR="00E73875" w:rsidRDefault="00E73875">
    <w:pPr>
      <w:pStyle w:val="En-tte"/>
    </w:pPr>
    <w:r>
      <w:rPr>
        <w:noProof/>
      </w:rPr>
      <w:drawing>
        <wp:anchor distT="0" distB="0" distL="114300" distR="114300" simplePos="0" relativeHeight="251657216" behindDoc="0" locked="0" layoutInCell="1" allowOverlap="1" wp14:anchorId="38DC73CB" wp14:editId="7C530670">
          <wp:simplePos x="0" y="0"/>
          <wp:positionH relativeFrom="column">
            <wp:posOffset>-537845</wp:posOffset>
          </wp:positionH>
          <wp:positionV relativeFrom="paragraph">
            <wp:posOffset>847725</wp:posOffset>
          </wp:positionV>
          <wp:extent cx="400050" cy="5734050"/>
          <wp:effectExtent l="0" t="0" r="0"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5734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1" w:rsidRDefault="0068512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D80"/>
    <w:multiLevelType w:val="hybridMultilevel"/>
    <w:tmpl w:val="FA0C3B9A"/>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AE94701"/>
    <w:multiLevelType w:val="hybridMultilevel"/>
    <w:tmpl w:val="3DCAD788"/>
    <w:lvl w:ilvl="0" w:tplc="087A6CA2">
      <w:start w:val="1"/>
      <w:numFmt w:val="bullet"/>
      <w:lvlText w:val=""/>
      <w:lvlJc w:val="left"/>
      <w:pPr>
        <w:ind w:left="720" w:hanging="360"/>
      </w:pPr>
      <w:rPr>
        <w:rFonts w:ascii="Symbol" w:hAnsi="Symbol" w:hint="default"/>
      </w:rPr>
    </w:lvl>
    <w:lvl w:ilvl="1" w:tplc="2382885A">
      <w:start w:val="5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0E7F98"/>
    <w:multiLevelType w:val="hybridMultilevel"/>
    <w:tmpl w:val="0C2408F2"/>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741985"/>
    <w:multiLevelType w:val="hybridMultilevel"/>
    <w:tmpl w:val="737AA6C4"/>
    <w:lvl w:ilvl="0" w:tplc="040C000F">
      <w:start w:val="1"/>
      <w:numFmt w:val="decimal"/>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abstractNum w:abstractNumId="4" w15:restartNumberingAfterBreak="0">
    <w:nsid w:val="109D052F"/>
    <w:multiLevelType w:val="hybridMultilevel"/>
    <w:tmpl w:val="ABD490DA"/>
    <w:lvl w:ilvl="0" w:tplc="1194AB64">
      <w:start w:val="6"/>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F041F2"/>
    <w:multiLevelType w:val="hybridMultilevel"/>
    <w:tmpl w:val="36CEF1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D0485B"/>
    <w:multiLevelType w:val="hybridMultilevel"/>
    <w:tmpl w:val="38AEDD16"/>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122C27"/>
    <w:multiLevelType w:val="hybridMultilevel"/>
    <w:tmpl w:val="130AD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3C0151"/>
    <w:multiLevelType w:val="hybridMultilevel"/>
    <w:tmpl w:val="5E28B948"/>
    <w:lvl w:ilvl="0" w:tplc="040C0001">
      <w:start w:val="1"/>
      <w:numFmt w:val="bullet"/>
      <w:lvlText w:val=""/>
      <w:lvlJc w:val="left"/>
      <w:pPr>
        <w:ind w:left="1914" w:hanging="360"/>
      </w:pPr>
      <w:rPr>
        <w:rFonts w:ascii="Symbol" w:hAnsi="Symbol" w:hint="default"/>
      </w:rPr>
    </w:lvl>
    <w:lvl w:ilvl="1" w:tplc="040C0003">
      <w:start w:val="1"/>
      <w:numFmt w:val="bullet"/>
      <w:lvlText w:val="o"/>
      <w:lvlJc w:val="left"/>
      <w:pPr>
        <w:ind w:left="2634" w:hanging="360"/>
      </w:pPr>
      <w:rPr>
        <w:rFonts w:ascii="Courier New" w:hAnsi="Courier New" w:cs="Courier New" w:hint="default"/>
      </w:rPr>
    </w:lvl>
    <w:lvl w:ilvl="2" w:tplc="040C0005">
      <w:start w:val="1"/>
      <w:numFmt w:val="bullet"/>
      <w:lvlText w:val=""/>
      <w:lvlJc w:val="left"/>
      <w:pPr>
        <w:ind w:left="3354" w:hanging="360"/>
      </w:pPr>
      <w:rPr>
        <w:rFonts w:ascii="Wingdings" w:hAnsi="Wingdings" w:hint="default"/>
      </w:rPr>
    </w:lvl>
    <w:lvl w:ilvl="3" w:tplc="040C0001">
      <w:start w:val="1"/>
      <w:numFmt w:val="bullet"/>
      <w:lvlText w:val=""/>
      <w:lvlJc w:val="left"/>
      <w:pPr>
        <w:ind w:left="4074" w:hanging="360"/>
      </w:pPr>
      <w:rPr>
        <w:rFonts w:ascii="Symbol" w:hAnsi="Symbol" w:hint="default"/>
      </w:rPr>
    </w:lvl>
    <w:lvl w:ilvl="4" w:tplc="040C0003">
      <w:start w:val="1"/>
      <w:numFmt w:val="bullet"/>
      <w:lvlText w:val="o"/>
      <w:lvlJc w:val="left"/>
      <w:pPr>
        <w:ind w:left="4794" w:hanging="360"/>
      </w:pPr>
      <w:rPr>
        <w:rFonts w:ascii="Courier New" w:hAnsi="Courier New" w:cs="Courier New" w:hint="default"/>
      </w:rPr>
    </w:lvl>
    <w:lvl w:ilvl="5" w:tplc="040C0005">
      <w:start w:val="1"/>
      <w:numFmt w:val="bullet"/>
      <w:lvlText w:val=""/>
      <w:lvlJc w:val="left"/>
      <w:pPr>
        <w:ind w:left="5514" w:hanging="360"/>
      </w:pPr>
      <w:rPr>
        <w:rFonts w:ascii="Wingdings" w:hAnsi="Wingdings" w:hint="default"/>
      </w:rPr>
    </w:lvl>
    <w:lvl w:ilvl="6" w:tplc="040C0001">
      <w:start w:val="1"/>
      <w:numFmt w:val="bullet"/>
      <w:lvlText w:val=""/>
      <w:lvlJc w:val="left"/>
      <w:pPr>
        <w:ind w:left="6234" w:hanging="360"/>
      </w:pPr>
      <w:rPr>
        <w:rFonts w:ascii="Symbol" w:hAnsi="Symbol" w:hint="default"/>
      </w:rPr>
    </w:lvl>
    <w:lvl w:ilvl="7" w:tplc="040C0003">
      <w:start w:val="1"/>
      <w:numFmt w:val="bullet"/>
      <w:lvlText w:val="o"/>
      <w:lvlJc w:val="left"/>
      <w:pPr>
        <w:ind w:left="6954" w:hanging="360"/>
      </w:pPr>
      <w:rPr>
        <w:rFonts w:ascii="Courier New" w:hAnsi="Courier New" w:cs="Courier New" w:hint="default"/>
      </w:rPr>
    </w:lvl>
    <w:lvl w:ilvl="8" w:tplc="040C0005">
      <w:start w:val="1"/>
      <w:numFmt w:val="bullet"/>
      <w:lvlText w:val=""/>
      <w:lvlJc w:val="left"/>
      <w:pPr>
        <w:ind w:left="7674" w:hanging="360"/>
      </w:pPr>
      <w:rPr>
        <w:rFonts w:ascii="Wingdings" w:hAnsi="Wingdings" w:hint="default"/>
      </w:rPr>
    </w:lvl>
  </w:abstractNum>
  <w:abstractNum w:abstractNumId="9"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10" w15:restartNumberingAfterBreak="0">
    <w:nsid w:val="2C957A0E"/>
    <w:multiLevelType w:val="hybridMultilevel"/>
    <w:tmpl w:val="745EAE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E87C20"/>
    <w:multiLevelType w:val="hybridMultilevel"/>
    <w:tmpl w:val="AC5AAEA6"/>
    <w:lvl w:ilvl="0" w:tplc="FE849730">
      <w:numFmt w:val="bullet"/>
      <w:lvlText w:val="-"/>
      <w:lvlJc w:val="left"/>
      <w:pPr>
        <w:tabs>
          <w:tab w:val="num" w:pos="1518"/>
        </w:tabs>
        <w:ind w:left="1518" w:hanging="810"/>
      </w:pPr>
      <w:rPr>
        <w:rFonts w:ascii="Candara" w:eastAsia="Times New Roman" w:hAnsi="Candara"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3663220B"/>
    <w:multiLevelType w:val="hybridMultilevel"/>
    <w:tmpl w:val="A8486254"/>
    <w:lvl w:ilvl="0" w:tplc="F9A6D9F2">
      <w:numFmt w:val="bullet"/>
      <w:lvlText w:val="-"/>
      <w:lvlJc w:val="left"/>
      <w:pPr>
        <w:ind w:left="644" w:hanging="360"/>
      </w:pPr>
      <w:rPr>
        <w:rFonts w:ascii="Trebuchet MS" w:eastAsia="Times New Roman" w:hAnsi="Trebuchet MS" w:hint="default"/>
        <w:b w:val="0"/>
      </w:rPr>
    </w:lvl>
    <w:lvl w:ilvl="1" w:tplc="040C0003">
      <w:start w:val="1"/>
      <w:numFmt w:val="bullet"/>
      <w:lvlText w:val="o"/>
      <w:lvlJc w:val="left"/>
      <w:pPr>
        <w:ind w:left="1788" w:hanging="360"/>
      </w:pPr>
      <w:rPr>
        <w:rFonts w:ascii="Courier New" w:hAnsi="Courier New" w:cs="Times New Roman"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Times New Roman"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Times New Roman" w:hint="default"/>
      </w:rPr>
    </w:lvl>
    <w:lvl w:ilvl="8" w:tplc="040C0005">
      <w:start w:val="1"/>
      <w:numFmt w:val="bullet"/>
      <w:lvlText w:val=""/>
      <w:lvlJc w:val="left"/>
      <w:pPr>
        <w:ind w:left="6828" w:hanging="360"/>
      </w:pPr>
      <w:rPr>
        <w:rFonts w:ascii="Wingdings" w:hAnsi="Wingdings" w:hint="default"/>
      </w:rPr>
    </w:lvl>
  </w:abstractNum>
  <w:abstractNum w:abstractNumId="13" w15:restartNumberingAfterBreak="0">
    <w:nsid w:val="368004D1"/>
    <w:multiLevelType w:val="hybridMultilevel"/>
    <w:tmpl w:val="94BA4A9E"/>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41230C53"/>
    <w:multiLevelType w:val="hybridMultilevel"/>
    <w:tmpl w:val="9894054C"/>
    <w:lvl w:ilvl="0" w:tplc="040C0011">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25026B9"/>
    <w:multiLevelType w:val="hybridMultilevel"/>
    <w:tmpl w:val="A218DB2C"/>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4F12E5"/>
    <w:multiLevelType w:val="hybridMultilevel"/>
    <w:tmpl w:val="0FDCB314"/>
    <w:lvl w:ilvl="0" w:tplc="1194AB64">
      <w:start w:val="6"/>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343502"/>
    <w:multiLevelType w:val="hybridMultilevel"/>
    <w:tmpl w:val="8F38F05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4E3A4940"/>
    <w:multiLevelType w:val="hybridMultilevel"/>
    <w:tmpl w:val="8760E09E"/>
    <w:lvl w:ilvl="0" w:tplc="087A6CA2">
      <w:start w:val="1"/>
      <w:numFmt w:val="bullet"/>
      <w:lvlText w:val=""/>
      <w:lvlJc w:val="left"/>
      <w:pPr>
        <w:ind w:left="785" w:hanging="360"/>
      </w:pPr>
      <w:rPr>
        <w:rFonts w:ascii="Symbol" w:hAnsi="Symbol"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abstractNum w:abstractNumId="19" w15:restartNumberingAfterBreak="0">
    <w:nsid w:val="51DF27BA"/>
    <w:multiLevelType w:val="hybridMultilevel"/>
    <w:tmpl w:val="DED886A6"/>
    <w:lvl w:ilvl="0" w:tplc="D5B056BC">
      <w:numFmt w:val="bullet"/>
      <w:lvlText w:val="-"/>
      <w:lvlJc w:val="left"/>
      <w:pPr>
        <w:ind w:left="2204" w:hanging="360"/>
      </w:pPr>
      <w:rPr>
        <w:rFonts w:ascii="Trebuchet MS" w:eastAsiaTheme="minorHAnsi" w:hAnsi="Trebuchet MS" w:cstheme="minorBidi" w:hint="default"/>
      </w:rPr>
    </w:lvl>
    <w:lvl w:ilvl="1" w:tplc="040C0003">
      <w:start w:val="1"/>
      <w:numFmt w:val="bullet"/>
      <w:lvlText w:val="o"/>
      <w:lvlJc w:val="left"/>
      <w:pPr>
        <w:ind w:left="2924" w:hanging="360"/>
      </w:pPr>
      <w:rPr>
        <w:rFonts w:ascii="Courier New" w:hAnsi="Courier New" w:cs="Courier New" w:hint="default"/>
      </w:rPr>
    </w:lvl>
    <w:lvl w:ilvl="2" w:tplc="040C0005">
      <w:start w:val="1"/>
      <w:numFmt w:val="bullet"/>
      <w:lvlText w:val=""/>
      <w:lvlJc w:val="left"/>
      <w:pPr>
        <w:ind w:left="3644" w:hanging="360"/>
      </w:pPr>
      <w:rPr>
        <w:rFonts w:ascii="Wingdings" w:hAnsi="Wingdings" w:hint="default"/>
      </w:rPr>
    </w:lvl>
    <w:lvl w:ilvl="3" w:tplc="040C0001">
      <w:start w:val="1"/>
      <w:numFmt w:val="bullet"/>
      <w:lvlText w:val=""/>
      <w:lvlJc w:val="left"/>
      <w:pPr>
        <w:ind w:left="4364" w:hanging="360"/>
      </w:pPr>
      <w:rPr>
        <w:rFonts w:ascii="Symbol" w:hAnsi="Symbol" w:hint="default"/>
      </w:rPr>
    </w:lvl>
    <w:lvl w:ilvl="4" w:tplc="040C0003">
      <w:start w:val="1"/>
      <w:numFmt w:val="bullet"/>
      <w:lvlText w:val="o"/>
      <w:lvlJc w:val="left"/>
      <w:pPr>
        <w:ind w:left="5084" w:hanging="360"/>
      </w:pPr>
      <w:rPr>
        <w:rFonts w:ascii="Courier New" w:hAnsi="Courier New" w:cs="Courier New" w:hint="default"/>
      </w:rPr>
    </w:lvl>
    <w:lvl w:ilvl="5" w:tplc="040C0005">
      <w:start w:val="1"/>
      <w:numFmt w:val="bullet"/>
      <w:lvlText w:val=""/>
      <w:lvlJc w:val="left"/>
      <w:pPr>
        <w:ind w:left="5804" w:hanging="360"/>
      </w:pPr>
      <w:rPr>
        <w:rFonts w:ascii="Wingdings" w:hAnsi="Wingdings" w:hint="default"/>
      </w:rPr>
    </w:lvl>
    <w:lvl w:ilvl="6" w:tplc="040C0001">
      <w:start w:val="1"/>
      <w:numFmt w:val="bullet"/>
      <w:lvlText w:val=""/>
      <w:lvlJc w:val="left"/>
      <w:pPr>
        <w:ind w:left="6524" w:hanging="360"/>
      </w:pPr>
      <w:rPr>
        <w:rFonts w:ascii="Symbol" w:hAnsi="Symbol" w:hint="default"/>
      </w:rPr>
    </w:lvl>
    <w:lvl w:ilvl="7" w:tplc="040C0003">
      <w:start w:val="1"/>
      <w:numFmt w:val="bullet"/>
      <w:lvlText w:val="o"/>
      <w:lvlJc w:val="left"/>
      <w:pPr>
        <w:ind w:left="7244" w:hanging="360"/>
      </w:pPr>
      <w:rPr>
        <w:rFonts w:ascii="Courier New" w:hAnsi="Courier New" w:cs="Courier New" w:hint="default"/>
      </w:rPr>
    </w:lvl>
    <w:lvl w:ilvl="8" w:tplc="040C0005">
      <w:start w:val="1"/>
      <w:numFmt w:val="bullet"/>
      <w:lvlText w:val=""/>
      <w:lvlJc w:val="left"/>
      <w:pPr>
        <w:ind w:left="7964" w:hanging="360"/>
      </w:pPr>
      <w:rPr>
        <w:rFonts w:ascii="Wingdings" w:hAnsi="Wingdings" w:hint="default"/>
      </w:rPr>
    </w:lvl>
  </w:abstractNum>
  <w:abstractNum w:abstractNumId="20"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21"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608F1951"/>
    <w:multiLevelType w:val="hybridMultilevel"/>
    <w:tmpl w:val="E97CBF2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BFE3ABE"/>
    <w:multiLevelType w:val="hybridMultilevel"/>
    <w:tmpl w:val="F9EC67A8"/>
    <w:lvl w:ilvl="0" w:tplc="C2C21D06">
      <w:numFmt w:val="bullet"/>
      <w:lvlText w:val="-"/>
      <w:lvlJc w:val="left"/>
      <w:pPr>
        <w:ind w:left="1068" w:hanging="360"/>
      </w:pPr>
      <w:rPr>
        <w:rFonts w:ascii="Candara" w:eastAsia="Calibri" w:hAnsi="Candar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E3C4007"/>
    <w:multiLevelType w:val="hybridMultilevel"/>
    <w:tmpl w:val="F7B8E74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2753260"/>
    <w:multiLevelType w:val="hybridMultilevel"/>
    <w:tmpl w:val="95883002"/>
    <w:lvl w:ilvl="0" w:tplc="0A106ADA">
      <w:start w:val="6"/>
      <w:numFmt w:val="bullet"/>
      <w:lvlText w:val="-"/>
      <w:lvlJc w:val="left"/>
      <w:pPr>
        <w:ind w:left="720" w:hanging="360"/>
      </w:pPr>
      <w:rPr>
        <w:rFonts w:ascii="Trebuchet MS" w:eastAsiaTheme="minorHAnsi" w:hAnsi="Trebuchet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9B0393"/>
    <w:multiLevelType w:val="hybridMultilevel"/>
    <w:tmpl w:val="837CBF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FE00E1"/>
    <w:multiLevelType w:val="hybridMultilevel"/>
    <w:tmpl w:val="A30C6BE2"/>
    <w:lvl w:ilvl="0" w:tplc="5384671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9A73C05"/>
    <w:multiLevelType w:val="hybridMultilevel"/>
    <w:tmpl w:val="AD1EE4B0"/>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E930E2"/>
    <w:multiLevelType w:val="hybridMultilevel"/>
    <w:tmpl w:val="7CBCAAE8"/>
    <w:lvl w:ilvl="0" w:tplc="2FAA05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2A5B35"/>
    <w:multiLevelType w:val="hybridMultilevel"/>
    <w:tmpl w:val="9D346A4E"/>
    <w:lvl w:ilvl="0" w:tplc="F9A6D9F2">
      <w:numFmt w:val="bullet"/>
      <w:lvlText w:val="-"/>
      <w:lvlJc w:val="left"/>
      <w:pPr>
        <w:ind w:left="644" w:hanging="360"/>
      </w:pPr>
      <w:rPr>
        <w:rFonts w:ascii="Trebuchet MS" w:eastAsia="Times New Roman" w:hAnsi="Trebuchet MS" w:hint="default"/>
        <w:b w:val="0"/>
      </w:rPr>
    </w:lvl>
    <w:lvl w:ilvl="1" w:tplc="040C0001">
      <w:start w:val="1"/>
      <w:numFmt w:val="bullet"/>
      <w:lvlText w:val=""/>
      <w:lvlJc w:val="left"/>
      <w:pPr>
        <w:ind w:left="1788" w:hanging="360"/>
      </w:pPr>
      <w:rPr>
        <w:rFonts w:ascii="Symbol" w:hAnsi="Symbol"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Times New Roman"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Times New Roman" w:hint="default"/>
      </w:rPr>
    </w:lvl>
    <w:lvl w:ilvl="8" w:tplc="040C0005">
      <w:start w:val="1"/>
      <w:numFmt w:val="bullet"/>
      <w:lvlText w:val=""/>
      <w:lvlJc w:val="left"/>
      <w:pPr>
        <w:ind w:left="6828" w:hanging="360"/>
      </w:pPr>
      <w:rPr>
        <w:rFonts w:ascii="Wingdings" w:hAnsi="Wingdings" w:hint="default"/>
      </w:rPr>
    </w:lvl>
  </w:abstractNum>
  <w:abstractNum w:abstractNumId="32" w15:restartNumberingAfterBreak="0">
    <w:nsid w:val="7FB06470"/>
    <w:multiLevelType w:val="hybridMultilevel"/>
    <w:tmpl w:val="EA06808A"/>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7"/>
  </w:num>
  <w:num w:numId="2">
    <w:abstractNumId w:val="29"/>
  </w:num>
  <w:num w:numId="3">
    <w:abstractNumId w:val="14"/>
  </w:num>
  <w:num w:numId="4">
    <w:abstractNumId w:val="12"/>
  </w:num>
  <w:num w:numId="5">
    <w:abstractNumId w:val="4"/>
  </w:num>
  <w:num w:numId="6">
    <w:abstractNumId w:val="16"/>
  </w:num>
  <w:num w:numId="7">
    <w:abstractNumId w:val="11"/>
  </w:num>
  <w:num w:numId="8">
    <w:abstractNumId w:val="15"/>
  </w:num>
  <w:num w:numId="9">
    <w:abstractNumId w:val="31"/>
  </w:num>
  <w:num w:numId="10">
    <w:abstractNumId w:val="22"/>
  </w:num>
  <w:num w:numId="11">
    <w:abstractNumId w:val="25"/>
  </w:num>
  <w:num w:numId="1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10"/>
  </w:num>
  <w:num w:numId="16">
    <w:abstractNumId w:val="1"/>
  </w:num>
  <w:num w:numId="17">
    <w:abstractNumId w:val="0"/>
  </w:num>
  <w:num w:numId="18">
    <w:abstractNumId w:val="2"/>
  </w:num>
  <w:num w:numId="19">
    <w:abstractNumId w:val="23"/>
  </w:num>
  <w:num w:numId="20">
    <w:abstractNumId w:val="26"/>
  </w:num>
  <w:num w:numId="21">
    <w:abstractNumId w:val="8"/>
  </w:num>
  <w:num w:numId="22">
    <w:abstractNumId w:val="19"/>
  </w:num>
  <w:num w:numId="23">
    <w:abstractNumId w:val="21"/>
  </w:num>
  <w:num w:numId="24">
    <w:abstractNumId w:val="24"/>
  </w:num>
  <w:num w:numId="25">
    <w:abstractNumId w:val="30"/>
  </w:num>
  <w:num w:numId="26">
    <w:abstractNumId w:val="32"/>
  </w:num>
  <w:num w:numId="27">
    <w:abstractNumId w:val="3"/>
  </w:num>
  <w:num w:numId="28">
    <w:abstractNumId w:val="17"/>
  </w:num>
  <w:num w:numId="29">
    <w:abstractNumId w:val="27"/>
  </w:num>
  <w:num w:numId="30">
    <w:abstractNumId w:val="5"/>
  </w:num>
  <w:num w:numId="31">
    <w:abstractNumId w:val="21"/>
  </w:num>
  <w:num w:numId="32">
    <w:abstractNumId w:val="9"/>
  </w:num>
  <w:num w:numId="33">
    <w:abstractNumId w:val="20"/>
  </w:num>
  <w:num w:numId="34">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D2"/>
    <w:rsid w:val="00000F23"/>
    <w:rsid w:val="00021121"/>
    <w:rsid w:val="0002213C"/>
    <w:rsid w:val="00031728"/>
    <w:rsid w:val="0003250B"/>
    <w:rsid w:val="00040450"/>
    <w:rsid w:val="00041143"/>
    <w:rsid w:val="00043C3A"/>
    <w:rsid w:val="00052674"/>
    <w:rsid w:val="00052AC3"/>
    <w:rsid w:val="000642E4"/>
    <w:rsid w:val="000647DE"/>
    <w:rsid w:val="00065468"/>
    <w:rsid w:val="00080E30"/>
    <w:rsid w:val="000878DD"/>
    <w:rsid w:val="00090099"/>
    <w:rsid w:val="00091A32"/>
    <w:rsid w:val="00093217"/>
    <w:rsid w:val="000936C0"/>
    <w:rsid w:val="000938B0"/>
    <w:rsid w:val="000A16F1"/>
    <w:rsid w:val="000A4423"/>
    <w:rsid w:val="000A5E33"/>
    <w:rsid w:val="000B2BA0"/>
    <w:rsid w:val="000B50D6"/>
    <w:rsid w:val="000C013F"/>
    <w:rsid w:val="000C703F"/>
    <w:rsid w:val="000C74C6"/>
    <w:rsid w:val="000C7C43"/>
    <w:rsid w:val="000D5441"/>
    <w:rsid w:val="0010583D"/>
    <w:rsid w:val="00111EF4"/>
    <w:rsid w:val="001120CA"/>
    <w:rsid w:val="001232A3"/>
    <w:rsid w:val="00123543"/>
    <w:rsid w:val="00127400"/>
    <w:rsid w:val="00136339"/>
    <w:rsid w:val="001371E8"/>
    <w:rsid w:val="00140D7B"/>
    <w:rsid w:val="00141221"/>
    <w:rsid w:val="00141849"/>
    <w:rsid w:val="00150018"/>
    <w:rsid w:val="00152173"/>
    <w:rsid w:val="001545BA"/>
    <w:rsid w:val="001549D3"/>
    <w:rsid w:val="001570C6"/>
    <w:rsid w:val="001633E8"/>
    <w:rsid w:val="0016708F"/>
    <w:rsid w:val="00176A57"/>
    <w:rsid w:val="0017718B"/>
    <w:rsid w:val="0018043A"/>
    <w:rsid w:val="00185135"/>
    <w:rsid w:val="0019347E"/>
    <w:rsid w:val="00194021"/>
    <w:rsid w:val="001A677A"/>
    <w:rsid w:val="001B1A35"/>
    <w:rsid w:val="001B39E7"/>
    <w:rsid w:val="001B684F"/>
    <w:rsid w:val="001B6861"/>
    <w:rsid w:val="001D0E2B"/>
    <w:rsid w:val="001E00B5"/>
    <w:rsid w:val="001E01A7"/>
    <w:rsid w:val="001E310A"/>
    <w:rsid w:val="001E61AF"/>
    <w:rsid w:val="001F0D7E"/>
    <w:rsid w:val="00200E2A"/>
    <w:rsid w:val="00207EE8"/>
    <w:rsid w:val="00216429"/>
    <w:rsid w:val="00220858"/>
    <w:rsid w:val="00220D56"/>
    <w:rsid w:val="00221792"/>
    <w:rsid w:val="002278E6"/>
    <w:rsid w:val="0023115E"/>
    <w:rsid w:val="00231E98"/>
    <w:rsid w:val="00233991"/>
    <w:rsid w:val="00246C88"/>
    <w:rsid w:val="00250BAD"/>
    <w:rsid w:val="00253EED"/>
    <w:rsid w:val="002619A6"/>
    <w:rsid w:val="0026346A"/>
    <w:rsid w:val="00264E13"/>
    <w:rsid w:val="00272FB9"/>
    <w:rsid w:val="0027337F"/>
    <w:rsid w:val="002911D1"/>
    <w:rsid w:val="002932CC"/>
    <w:rsid w:val="002935BA"/>
    <w:rsid w:val="002A0793"/>
    <w:rsid w:val="002B32CA"/>
    <w:rsid w:val="002B5FE7"/>
    <w:rsid w:val="002C1B76"/>
    <w:rsid w:val="002C2E71"/>
    <w:rsid w:val="002C306E"/>
    <w:rsid w:val="002D196C"/>
    <w:rsid w:val="002D35F3"/>
    <w:rsid w:val="002E3B85"/>
    <w:rsid w:val="002E44C0"/>
    <w:rsid w:val="002E506A"/>
    <w:rsid w:val="002E51CD"/>
    <w:rsid w:val="002F13BE"/>
    <w:rsid w:val="002F33F6"/>
    <w:rsid w:val="002F544A"/>
    <w:rsid w:val="003060E3"/>
    <w:rsid w:val="00307261"/>
    <w:rsid w:val="0031024C"/>
    <w:rsid w:val="00311CEC"/>
    <w:rsid w:val="00316C66"/>
    <w:rsid w:val="00320317"/>
    <w:rsid w:val="003258E0"/>
    <w:rsid w:val="00327C7C"/>
    <w:rsid w:val="00336BC5"/>
    <w:rsid w:val="003371B9"/>
    <w:rsid w:val="003419BF"/>
    <w:rsid w:val="00342CD1"/>
    <w:rsid w:val="003430CB"/>
    <w:rsid w:val="00351DE5"/>
    <w:rsid w:val="00363753"/>
    <w:rsid w:val="0036389D"/>
    <w:rsid w:val="003666B8"/>
    <w:rsid w:val="00375FF0"/>
    <w:rsid w:val="00382269"/>
    <w:rsid w:val="003840C0"/>
    <w:rsid w:val="003906F8"/>
    <w:rsid w:val="00397B52"/>
    <w:rsid w:val="003A3AFD"/>
    <w:rsid w:val="003A6175"/>
    <w:rsid w:val="003B010E"/>
    <w:rsid w:val="003B439B"/>
    <w:rsid w:val="003C15A3"/>
    <w:rsid w:val="003C5BE8"/>
    <w:rsid w:val="003D1F41"/>
    <w:rsid w:val="003D30E3"/>
    <w:rsid w:val="003D4C56"/>
    <w:rsid w:val="003F1716"/>
    <w:rsid w:val="00403FB5"/>
    <w:rsid w:val="0041051E"/>
    <w:rsid w:val="004149CA"/>
    <w:rsid w:val="00415785"/>
    <w:rsid w:val="00421DBD"/>
    <w:rsid w:val="00426B34"/>
    <w:rsid w:val="004361C1"/>
    <w:rsid w:val="00454F27"/>
    <w:rsid w:val="00456E07"/>
    <w:rsid w:val="00460696"/>
    <w:rsid w:val="004634E5"/>
    <w:rsid w:val="004669CC"/>
    <w:rsid w:val="00470AC3"/>
    <w:rsid w:val="004776E5"/>
    <w:rsid w:val="00480FCA"/>
    <w:rsid w:val="004813AC"/>
    <w:rsid w:val="0048151E"/>
    <w:rsid w:val="00487494"/>
    <w:rsid w:val="00496480"/>
    <w:rsid w:val="004A0A49"/>
    <w:rsid w:val="004A1335"/>
    <w:rsid w:val="004A2D27"/>
    <w:rsid w:val="004C1519"/>
    <w:rsid w:val="004C30CC"/>
    <w:rsid w:val="004D181F"/>
    <w:rsid w:val="004E26CA"/>
    <w:rsid w:val="004E4987"/>
    <w:rsid w:val="004E6A7C"/>
    <w:rsid w:val="004F0D2E"/>
    <w:rsid w:val="004F7D67"/>
    <w:rsid w:val="00511B21"/>
    <w:rsid w:val="005200CA"/>
    <w:rsid w:val="00526F5E"/>
    <w:rsid w:val="00527102"/>
    <w:rsid w:val="005339B7"/>
    <w:rsid w:val="00537CFE"/>
    <w:rsid w:val="00553584"/>
    <w:rsid w:val="00556B4C"/>
    <w:rsid w:val="0056055F"/>
    <w:rsid w:val="00562744"/>
    <w:rsid w:val="00563E6A"/>
    <w:rsid w:val="005718EB"/>
    <w:rsid w:val="005764AE"/>
    <w:rsid w:val="00576B8F"/>
    <w:rsid w:val="00580FE4"/>
    <w:rsid w:val="005871B9"/>
    <w:rsid w:val="0059172D"/>
    <w:rsid w:val="005936A2"/>
    <w:rsid w:val="005A4118"/>
    <w:rsid w:val="005A44E3"/>
    <w:rsid w:val="005A683A"/>
    <w:rsid w:val="005B3BBF"/>
    <w:rsid w:val="005B6757"/>
    <w:rsid w:val="005D665E"/>
    <w:rsid w:val="005D66C3"/>
    <w:rsid w:val="005E3A27"/>
    <w:rsid w:val="005E4A68"/>
    <w:rsid w:val="005F4E26"/>
    <w:rsid w:val="005F5897"/>
    <w:rsid w:val="005F68EB"/>
    <w:rsid w:val="0060322A"/>
    <w:rsid w:val="0060551E"/>
    <w:rsid w:val="00611416"/>
    <w:rsid w:val="00612887"/>
    <w:rsid w:val="00612A7F"/>
    <w:rsid w:val="00622187"/>
    <w:rsid w:val="00626538"/>
    <w:rsid w:val="006268FB"/>
    <w:rsid w:val="006308CE"/>
    <w:rsid w:val="00640202"/>
    <w:rsid w:val="00640A59"/>
    <w:rsid w:val="00641C05"/>
    <w:rsid w:val="00643828"/>
    <w:rsid w:val="0064596A"/>
    <w:rsid w:val="00646292"/>
    <w:rsid w:val="00650893"/>
    <w:rsid w:val="00651A62"/>
    <w:rsid w:val="00655D25"/>
    <w:rsid w:val="00655F05"/>
    <w:rsid w:val="00663905"/>
    <w:rsid w:val="0067184F"/>
    <w:rsid w:val="00685121"/>
    <w:rsid w:val="0069089D"/>
    <w:rsid w:val="00691EEA"/>
    <w:rsid w:val="006A3DB5"/>
    <w:rsid w:val="006B29C1"/>
    <w:rsid w:val="006B57E7"/>
    <w:rsid w:val="006C422A"/>
    <w:rsid w:val="006C7232"/>
    <w:rsid w:val="006C738E"/>
    <w:rsid w:val="006C757B"/>
    <w:rsid w:val="006D71A1"/>
    <w:rsid w:val="006D7AF1"/>
    <w:rsid w:val="006D7DF9"/>
    <w:rsid w:val="006E0E6B"/>
    <w:rsid w:val="006E13E2"/>
    <w:rsid w:val="006E42B0"/>
    <w:rsid w:val="006F455F"/>
    <w:rsid w:val="006F547B"/>
    <w:rsid w:val="007009CF"/>
    <w:rsid w:val="00702DC6"/>
    <w:rsid w:val="00702EFB"/>
    <w:rsid w:val="007061D3"/>
    <w:rsid w:val="007112FC"/>
    <w:rsid w:val="00714FE4"/>
    <w:rsid w:val="0072517B"/>
    <w:rsid w:val="0072654C"/>
    <w:rsid w:val="007317D7"/>
    <w:rsid w:val="00733D3F"/>
    <w:rsid w:val="007476AB"/>
    <w:rsid w:val="007572F4"/>
    <w:rsid w:val="007616F3"/>
    <w:rsid w:val="00765F4F"/>
    <w:rsid w:val="0076751E"/>
    <w:rsid w:val="0078242A"/>
    <w:rsid w:val="00790483"/>
    <w:rsid w:val="007918A7"/>
    <w:rsid w:val="007A1C8E"/>
    <w:rsid w:val="007B4868"/>
    <w:rsid w:val="007C171C"/>
    <w:rsid w:val="007C2B4A"/>
    <w:rsid w:val="007D123D"/>
    <w:rsid w:val="007D304E"/>
    <w:rsid w:val="007D423E"/>
    <w:rsid w:val="007F1366"/>
    <w:rsid w:val="007F54D0"/>
    <w:rsid w:val="008012B3"/>
    <w:rsid w:val="00804ECC"/>
    <w:rsid w:val="0081581D"/>
    <w:rsid w:val="00822DD0"/>
    <w:rsid w:val="0082383B"/>
    <w:rsid w:val="00825D74"/>
    <w:rsid w:val="00827C35"/>
    <w:rsid w:val="0083009C"/>
    <w:rsid w:val="00830119"/>
    <w:rsid w:val="0083243A"/>
    <w:rsid w:val="0084070D"/>
    <w:rsid w:val="008478D7"/>
    <w:rsid w:val="00855432"/>
    <w:rsid w:val="00872628"/>
    <w:rsid w:val="00876950"/>
    <w:rsid w:val="008836D1"/>
    <w:rsid w:val="00885911"/>
    <w:rsid w:val="00890227"/>
    <w:rsid w:val="00891D49"/>
    <w:rsid w:val="008A161E"/>
    <w:rsid w:val="008B4FD1"/>
    <w:rsid w:val="008C208C"/>
    <w:rsid w:val="008C7748"/>
    <w:rsid w:val="008D17A5"/>
    <w:rsid w:val="008D41D4"/>
    <w:rsid w:val="008D4E86"/>
    <w:rsid w:val="008E3321"/>
    <w:rsid w:val="008E7E8B"/>
    <w:rsid w:val="008F069A"/>
    <w:rsid w:val="008F376F"/>
    <w:rsid w:val="008F49FF"/>
    <w:rsid w:val="008F5F1C"/>
    <w:rsid w:val="008F7C80"/>
    <w:rsid w:val="009015B4"/>
    <w:rsid w:val="009074ED"/>
    <w:rsid w:val="0091137C"/>
    <w:rsid w:val="00911915"/>
    <w:rsid w:val="0092505B"/>
    <w:rsid w:val="00927F93"/>
    <w:rsid w:val="00940747"/>
    <w:rsid w:val="00951EEC"/>
    <w:rsid w:val="00952CD9"/>
    <w:rsid w:val="0095650C"/>
    <w:rsid w:val="009632B7"/>
    <w:rsid w:val="009708A8"/>
    <w:rsid w:val="0097291E"/>
    <w:rsid w:val="00980F77"/>
    <w:rsid w:val="009831A1"/>
    <w:rsid w:val="00987D1D"/>
    <w:rsid w:val="00992EFF"/>
    <w:rsid w:val="009A32D8"/>
    <w:rsid w:val="009A51A9"/>
    <w:rsid w:val="009B661F"/>
    <w:rsid w:val="009D0CE3"/>
    <w:rsid w:val="009E2FBA"/>
    <w:rsid w:val="009E3657"/>
    <w:rsid w:val="009F00F2"/>
    <w:rsid w:val="009F1B7C"/>
    <w:rsid w:val="009F40F1"/>
    <w:rsid w:val="009F4BD8"/>
    <w:rsid w:val="00A00914"/>
    <w:rsid w:val="00A00B58"/>
    <w:rsid w:val="00A05415"/>
    <w:rsid w:val="00A056B7"/>
    <w:rsid w:val="00A1337C"/>
    <w:rsid w:val="00A16F00"/>
    <w:rsid w:val="00A300E8"/>
    <w:rsid w:val="00A33897"/>
    <w:rsid w:val="00A34086"/>
    <w:rsid w:val="00A34DF5"/>
    <w:rsid w:val="00A367DF"/>
    <w:rsid w:val="00A41F75"/>
    <w:rsid w:val="00A42B4C"/>
    <w:rsid w:val="00A44FDD"/>
    <w:rsid w:val="00A50111"/>
    <w:rsid w:val="00A560F4"/>
    <w:rsid w:val="00A5757C"/>
    <w:rsid w:val="00A67D1A"/>
    <w:rsid w:val="00A706E1"/>
    <w:rsid w:val="00A82D7C"/>
    <w:rsid w:val="00A86739"/>
    <w:rsid w:val="00A95E36"/>
    <w:rsid w:val="00AA3BBC"/>
    <w:rsid w:val="00AA6EB5"/>
    <w:rsid w:val="00AB3760"/>
    <w:rsid w:val="00AB58A5"/>
    <w:rsid w:val="00AB60AB"/>
    <w:rsid w:val="00AD3830"/>
    <w:rsid w:val="00AE0615"/>
    <w:rsid w:val="00AE2BD0"/>
    <w:rsid w:val="00AE51E2"/>
    <w:rsid w:val="00AE652C"/>
    <w:rsid w:val="00AF0D19"/>
    <w:rsid w:val="00AF6691"/>
    <w:rsid w:val="00AF6FED"/>
    <w:rsid w:val="00B03663"/>
    <w:rsid w:val="00B03FEB"/>
    <w:rsid w:val="00B0442E"/>
    <w:rsid w:val="00B05FBA"/>
    <w:rsid w:val="00B07D10"/>
    <w:rsid w:val="00B11801"/>
    <w:rsid w:val="00B1495C"/>
    <w:rsid w:val="00B1634F"/>
    <w:rsid w:val="00B16B92"/>
    <w:rsid w:val="00B21329"/>
    <w:rsid w:val="00B2495E"/>
    <w:rsid w:val="00B25F73"/>
    <w:rsid w:val="00B260C9"/>
    <w:rsid w:val="00B3230F"/>
    <w:rsid w:val="00B33763"/>
    <w:rsid w:val="00B4300F"/>
    <w:rsid w:val="00B57068"/>
    <w:rsid w:val="00B5737F"/>
    <w:rsid w:val="00B6416C"/>
    <w:rsid w:val="00B64A93"/>
    <w:rsid w:val="00B659BF"/>
    <w:rsid w:val="00B70BFD"/>
    <w:rsid w:val="00B72717"/>
    <w:rsid w:val="00B76026"/>
    <w:rsid w:val="00B7644E"/>
    <w:rsid w:val="00B82305"/>
    <w:rsid w:val="00B9114C"/>
    <w:rsid w:val="00BA50AE"/>
    <w:rsid w:val="00BA5877"/>
    <w:rsid w:val="00BB4202"/>
    <w:rsid w:val="00BB60B7"/>
    <w:rsid w:val="00BC3ABA"/>
    <w:rsid w:val="00BD07B6"/>
    <w:rsid w:val="00BD2778"/>
    <w:rsid w:val="00BE07DD"/>
    <w:rsid w:val="00BE3E71"/>
    <w:rsid w:val="00BF3B7B"/>
    <w:rsid w:val="00C009E2"/>
    <w:rsid w:val="00C03BF9"/>
    <w:rsid w:val="00C06480"/>
    <w:rsid w:val="00C1161F"/>
    <w:rsid w:val="00C15580"/>
    <w:rsid w:val="00C27C4F"/>
    <w:rsid w:val="00C31F92"/>
    <w:rsid w:val="00C32509"/>
    <w:rsid w:val="00C36EAD"/>
    <w:rsid w:val="00C3714C"/>
    <w:rsid w:val="00C51309"/>
    <w:rsid w:val="00C575EA"/>
    <w:rsid w:val="00C62C11"/>
    <w:rsid w:val="00C71073"/>
    <w:rsid w:val="00C8730E"/>
    <w:rsid w:val="00C937B3"/>
    <w:rsid w:val="00C94B79"/>
    <w:rsid w:val="00C967F0"/>
    <w:rsid w:val="00CB0D53"/>
    <w:rsid w:val="00CB1B14"/>
    <w:rsid w:val="00CB47A1"/>
    <w:rsid w:val="00CC1DB1"/>
    <w:rsid w:val="00CC1FA7"/>
    <w:rsid w:val="00CC3F88"/>
    <w:rsid w:val="00CC43DD"/>
    <w:rsid w:val="00CC5C59"/>
    <w:rsid w:val="00CD042D"/>
    <w:rsid w:val="00CD4BE0"/>
    <w:rsid w:val="00CE26C5"/>
    <w:rsid w:val="00CE2E05"/>
    <w:rsid w:val="00CF3B31"/>
    <w:rsid w:val="00CF7577"/>
    <w:rsid w:val="00D0228A"/>
    <w:rsid w:val="00D16C62"/>
    <w:rsid w:val="00D23BE6"/>
    <w:rsid w:val="00D24AD3"/>
    <w:rsid w:val="00D36156"/>
    <w:rsid w:val="00D41AA0"/>
    <w:rsid w:val="00D45C6B"/>
    <w:rsid w:val="00D55E43"/>
    <w:rsid w:val="00D62D71"/>
    <w:rsid w:val="00D654D5"/>
    <w:rsid w:val="00D75761"/>
    <w:rsid w:val="00D87EED"/>
    <w:rsid w:val="00D93ABF"/>
    <w:rsid w:val="00DA3463"/>
    <w:rsid w:val="00DA36F6"/>
    <w:rsid w:val="00DA7330"/>
    <w:rsid w:val="00DB7C16"/>
    <w:rsid w:val="00DC1511"/>
    <w:rsid w:val="00DC5F2A"/>
    <w:rsid w:val="00DC7759"/>
    <w:rsid w:val="00DD2538"/>
    <w:rsid w:val="00DE30C5"/>
    <w:rsid w:val="00DF1ED8"/>
    <w:rsid w:val="00DF59BD"/>
    <w:rsid w:val="00DF6A73"/>
    <w:rsid w:val="00E0163A"/>
    <w:rsid w:val="00E10CEE"/>
    <w:rsid w:val="00E11ED2"/>
    <w:rsid w:val="00E13002"/>
    <w:rsid w:val="00E218D3"/>
    <w:rsid w:val="00E22C1D"/>
    <w:rsid w:val="00E22E74"/>
    <w:rsid w:val="00E23915"/>
    <w:rsid w:val="00E26291"/>
    <w:rsid w:val="00E31E22"/>
    <w:rsid w:val="00E33BA2"/>
    <w:rsid w:val="00E353E8"/>
    <w:rsid w:val="00E37B3D"/>
    <w:rsid w:val="00E41405"/>
    <w:rsid w:val="00E45E13"/>
    <w:rsid w:val="00E46FA5"/>
    <w:rsid w:val="00E50F2D"/>
    <w:rsid w:val="00E52A69"/>
    <w:rsid w:val="00E52DCD"/>
    <w:rsid w:val="00E56B98"/>
    <w:rsid w:val="00E714F0"/>
    <w:rsid w:val="00E73875"/>
    <w:rsid w:val="00E7467B"/>
    <w:rsid w:val="00E81397"/>
    <w:rsid w:val="00E85968"/>
    <w:rsid w:val="00E86610"/>
    <w:rsid w:val="00E9479E"/>
    <w:rsid w:val="00E967FC"/>
    <w:rsid w:val="00E96DA3"/>
    <w:rsid w:val="00EA27B4"/>
    <w:rsid w:val="00EA5F86"/>
    <w:rsid w:val="00EA69FD"/>
    <w:rsid w:val="00EB4A04"/>
    <w:rsid w:val="00EC5566"/>
    <w:rsid w:val="00EE18ED"/>
    <w:rsid w:val="00EE27DB"/>
    <w:rsid w:val="00EE408C"/>
    <w:rsid w:val="00EF21C7"/>
    <w:rsid w:val="00F072D5"/>
    <w:rsid w:val="00F1076D"/>
    <w:rsid w:val="00F12F84"/>
    <w:rsid w:val="00F22D37"/>
    <w:rsid w:val="00F27B96"/>
    <w:rsid w:val="00F30373"/>
    <w:rsid w:val="00F37483"/>
    <w:rsid w:val="00F41E05"/>
    <w:rsid w:val="00F536C4"/>
    <w:rsid w:val="00F56366"/>
    <w:rsid w:val="00F565F1"/>
    <w:rsid w:val="00F648CA"/>
    <w:rsid w:val="00F64B03"/>
    <w:rsid w:val="00F6581C"/>
    <w:rsid w:val="00F66269"/>
    <w:rsid w:val="00F66F50"/>
    <w:rsid w:val="00FA3CF0"/>
    <w:rsid w:val="00FA6159"/>
    <w:rsid w:val="00FB421D"/>
    <w:rsid w:val="00FB47EE"/>
    <w:rsid w:val="00FB50C6"/>
    <w:rsid w:val="00FB6922"/>
    <w:rsid w:val="00FD207D"/>
    <w:rsid w:val="00FD3771"/>
    <w:rsid w:val="00FD57CF"/>
    <w:rsid w:val="00FE18C8"/>
    <w:rsid w:val="00FF0488"/>
    <w:rsid w:val="00FF3D85"/>
    <w:rsid w:val="00FF42D6"/>
    <w:rsid w:val="00FF4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C6C9CFBF-81DE-4F01-8336-8064F716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1B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4361C1"/>
    <w:pPr>
      <w:keepNext/>
      <w:jc w:val="center"/>
      <w:outlineLvl w:val="0"/>
    </w:pPr>
    <w:rPr>
      <w:rFonts w:ascii="Comic Sans MS" w:hAnsi="Comic Sans MS"/>
      <w:b/>
      <w:bCs/>
    </w:rPr>
  </w:style>
  <w:style w:type="paragraph" w:styleId="Titre2">
    <w:name w:val="heading 2"/>
    <w:basedOn w:val="Normal"/>
    <w:next w:val="Normal"/>
    <w:link w:val="Titre2Car"/>
    <w:qFormat/>
    <w:rsid w:val="004361C1"/>
    <w:pPr>
      <w:keepNext/>
      <w:jc w:val="center"/>
      <w:outlineLvl w:val="1"/>
    </w:pPr>
    <w:rPr>
      <w:rFonts w:ascii="Comic Sans MS" w:hAnsi="Comic Sans MS"/>
      <w:b/>
      <w:bCs/>
      <w:u w:val="single"/>
    </w:rPr>
  </w:style>
  <w:style w:type="paragraph" w:styleId="Titre3">
    <w:name w:val="heading 3"/>
    <w:basedOn w:val="Normal"/>
    <w:next w:val="Normal"/>
    <w:link w:val="Titre3Car"/>
    <w:qFormat/>
    <w:rsid w:val="004361C1"/>
    <w:pPr>
      <w:keepNext/>
      <w:outlineLvl w:val="2"/>
    </w:pPr>
    <w:rPr>
      <w:rFonts w:ascii="Comic Sans MS" w:hAnsi="Comic Sans MS"/>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F54D0"/>
    <w:rPr>
      <w:color w:val="0000FF" w:themeColor="hyperlink"/>
      <w:u w:val="single"/>
    </w:rPr>
  </w:style>
  <w:style w:type="paragraph" w:styleId="Textedebulles">
    <w:name w:val="Balloon Text"/>
    <w:basedOn w:val="Normal"/>
    <w:link w:val="TextedebullesCar"/>
    <w:uiPriority w:val="99"/>
    <w:semiHidden/>
    <w:unhideWhenUsed/>
    <w:rsid w:val="001570C6"/>
    <w:rPr>
      <w:rFonts w:ascii="Tahoma" w:hAnsi="Tahoma" w:cs="Tahoma"/>
      <w:sz w:val="16"/>
      <w:szCs w:val="16"/>
    </w:rPr>
  </w:style>
  <w:style w:type="character" w:customStyle="1" w:styleId="TextedebullesCar">
    <w:name w:val="Texte de bulles Car"/>
    <w:basedOn w:val="Policepardfaut"/>
    <w:link w:val="Textedebulles"/>
    <w:uiPriority w:val="99"/>
    <w:semiHidden/>
    <w:rsid w:val="001570C6"/>
    <w:rPr>
      <w:rFonts w:ascii="Tahoma" w:eastAsia="Times New Roman" w:hAnsi="Tahoma" w:cs="Tahoma"/>
      <w:sz w:val="16"/>
      <w:szCs w:val="16"/>
      <w:lang w:eastAsia="fr-FR"/>
    </w:rPr>
  </w:style>
  <w:style w:type="paragraph" w:styleId="Paragraphedeliste">
    <w:name w:val="List Paragraph"/>
    <w:basedOn w:val="Normal"/>
    <w:uiPriority w:val="34"/>
    <w:qFormat/>
    <w:rsid w:val="00176A57"/>
    <w:pPr>
      <w:ind w:left="720"/>
      <w:contextualSpacing/>
    </w:pPr>
  </w:style>
  <w:style w:type="character" w:customStyle="1" w:styleId="Titre1Car">
    <w:name w:val="Titre 1 Car"/>
    <w:basedOn w:val="Policepardfaut"/>
    <w:link w:val="Titre1"/>
    <w:rsid w:val="004361C1"/>
    <w:rPr>
      <w:rFonts w:ascii="Comic Sans MS" w:eastAsia="Times New Roman" w:hAnsi="Comic Sans MS" w:cs="Times New Roman"/>
      <w:b/>
      <w:bCs/>
      <w:sz w:val="24"/>
      <w:szCs w:val="24"/>
      <w:lang w:eastAsia="fr-FR"/>
    </w:rPr>
  </w:style>
  <w:style w:type="character" w:customStyle="1" w:styleId="Titre2Car">
    <w:name w:val="Titre 2 Car"/>
    <w:basedOn w:val="Policepardfaut"/>
    <w:link w:val="Titre2"/>
    <w:rsid w:val="004361C1"/>
    <w:rPr>
      <w:rFonts w:ascii="Comic Sans MS" w:eastAsia="Times New Roman" w:hAnsi="Comic Sans MS" w:cs="Times New Roman"/>
      <w:b/>
      <w:bCs/>
      <w:sz w:val="24"/>
      <w:szCs w:val="24"/>
      <w:u w:val="single"/>
      <w:lang w:eastAsia="fr-FR"/>
    </w:rPr>
  </w:style>
  <w:style w:type="character" w:customStyle="1" w:styleId="Titre3Car">
    <w:name w:val="Titre 3 Car"/>
    <w:basedOn w:val="Policepardfaut"/>
    <w:link w:val="Titre3"/>
    <w:rsid w:val="004361C1"/>
    <w:rPr>
      <w:rFonts w:ascii="Comic Sans MS" w:eastAsia="Times New Roman" w:hAnsi="Comic Sans MS" w:cs="Times New Roman"/>
      <w:b/>
      <w:bCs/>
      <w:szCs w:val="24"/>
      <w:lang w:eastAsia="fr-FR"/>
    </w:rPr>
  </w:style>
  <w:style w:type="paragraph" w:styleId="Corpsdetexte">
    <w:name w:val="Body Text"/>
    <w:basedOn w:val="Normal"/>
    <w:link w:val="CorpsdetexteCar"/>
    <w:rsid w:val="004361C1"/>
    <w:pPr>
      <w:jc w:val="center"/>
    </w:pPr>
    <w:rPr>
      <w:rFonts w:ascii="Comic Sans MS" w:hAnsi="Comic Sans MS"/>
      <w:b/>
      <w:bCs/>
      <w:u w:val="single"/>
    </w:rPr>
  </w:style>
  <w:style w:type="character" w:customStyle="1" w:styleId="CorpsdetexteCar">
    <w:name w:val="Corps de texte Car"/>
    <w:basedOn w:val="Policepardfaut"/>
    <w:link w:val="Corpsdetexte"/>
    <w:rsid w:val="004361C1"/>
    <w:rPr>
      <w:rFonts w:ascii="Comic Sans MS" w:eastAsia="Times New Roman" w:hAnsi="Comic Sans MS" w:cs="Times New Roman"/>
      <w:b/>
      <w:bCs/>
      <w:sz w:val="24"/>
      <w:szCs w:val="24"/>
      <w:u w:val="single"/>
      <w:lang w:eastAsia="fr-FR"/>
    </w:rPr>
  </w:style>
  <w:style w:type="table" w:styleId="Grilledutableau">
    <w:name w:val="Table Grid"/>
    <w:basedOn w:val="TableauNormal"/>
    <w:uiPriority w:val="59"/>
    <w:rsid w:val="004361C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50BAD"/>
    <w:pPr>
      <w:tabs>
        <w:tab w:val="center" w:pos="4536"/>
        <w:tab w:val="right" w:pos="9072"/>
      </w:tabs>
    </w:pPr>
  </w:style>
  <w:style w:type="character" w:customStyle="1" w:styleId="En-tteCar">
    <w:name w:val="En-tête Car"/>
    <w:basedOn w:val="Policepardfaut"/>
    <w:link w:val="En-tte"/>
    <w:uiPriority w:val="99"/>
    <w:rsid w:val="00250BA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50BAD"/>
    <w:pPr>
      <w:tabs>
        <w:tab w:val="center" w:pos="4536"/>
        <w:tab w:val="right" w:pos="9072"/>
      </w:tabs>
    </w:pPr>
  </w:style>
  <w:style w:type="character" w:customStyle="1" w:styleId="PieddepageCar">
    <w:name w:val="Pied de page Car"/>
    <w:basedOn w:val="Policepardfaut"/>
    <w:link w:val="Pieddepage"/>
    <w:uiPriority w:val="99"/>
    <w:rsid w:val="00250BAD"/>
    <w:rPr>
      <w:rFonts w:ascii="Times New Roman" w:eastAsia="Times New Roman" w:hAnsi="Times New Roman" w:cs="Times New Roman"/>
      <w:sz w:val="24"/>
      <w:szCs w:val="24"/>
      <w:lang w:eastAsia="fr-FR"/>
    </w:rPr>
  </w:style>
  <w:style w:type="paragraph" w:customStyle="1" w:styleId="N-corpsTexte">
    <w:name w:val="N-corpsTexte"/>
    <w:basedOn w:val="Normal"/>
    <w:link w:val="N-corpsTexteCar"/>
    <w:uiPriority w:val="99"/>
    <w:rsid w:val="00E967FC"/>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E967FC"/>
    <w:rPr>
      <w:rFonts w:ascii="Trebuchet MS" w:eastAsia="Times New Roman" w:hAnsi="Trebuchet MS" w:cs="Times New Roman"/>
      <w:sz w:val="20"/>
      <w:szCs w:val="20"/>
      <w:lang w:eastAsia="fr-FR"/>
    </w:rPr>
  </w:style>
  <w:style w:type="character" w:styleId="lev">
    <w:name w:val="Strong"/>
    <w:basedOn w:val="Policepardfaut"/>
    <w:uiPriority w:val="22"/>
    <w:qFormat/>
    <w:rsid w:val="004A2D27"/>
    <w:rPr>
      <w:b/>
      <w:bCs/>
    </w:rPr>
  </w:style>
  <w:style w:type="character" w:styleId="Lienhypertextesuivivisit">
    <w:name w:val="FollowedHyperlink"/>
    <w:basedOn w:val="Policepardfaut"/>
    <w:uiPriority w:val="99"/>
    <w:semiHidden/>
    <w:unhideWhenUsed/>
    <w:rsid w:val="00B07D10"/>
    <w:rPr>
      <w:color w:val="800080" w:themeColor="followedHyperlink"/>
      <w:u w:val="single"/>
    </w:rPr>
  </w:style>
  <w:style w:type="character" w:styleId="Marquedecommentaire">
    <w:name w:val="annotation reference"/>
    <w:basedOn w:val="Policepardfaut"/>
    <w:uiPriority w:val="99"/>
    <w:semiHidden/>
    <w:unhideWhenUsed/>
    <w:rsid w:val="000A16F1"/>
    <w:rPr>
      <w:sz w:val="16"/>
      <w:szCs w:val="16"/>
    </w:rPr>
  </w:style>
  <w:style w:type="paragraph" w:styleId="Commentaire">
    <w:name w:val="annotation text"/>
    <w:basedOn w:val="Normal"/>
    <w:link w:val="CommentaireCar"/>
    <w:uiPriority w:val="99"/>
    <w:semiHidden/>
    <w:unhideWhenUsed/>
    <w:rsid w:val="000A16F1"/>
    <w:rPr>
      <w:sz w:val="20"/>
      <w:szCs w:val="20"/>
    </w:rPr>
  </w:style>
  <w:style w:type="character" w:customStyle="1" w:styleId="CommentaireCar">
    <w:name w:val="Commentaire Car"/>
    <w:basedOn w:val="Policepardfaut"/>
    <w:link w:val="Commentaire"/>
    <w:uiPriority w:val="99"/>
    <w:semiHidden/>
    <w:rsid w:val="000A16F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A16F1"/>
    <w:rPr>
      <w:b/>
      <w:bCs/>
    </w:rPr>
  </w:style>
  <w:style w:type="character" w:customStyle="1" w:styleId="ObjetducommentaireCar">
    <w:name w:val="Objet du commentaire Car"/>
    <w:basedOn w:val="CommentaireCar"/>
    <w:link w:val="Objetducommentaire"/>
    <w:uiPriority w:val="99"/>
    <w:semiHidden/>
    <w:rsid w:val="000A16F1"/>
    <w:rPr>
      <w:rFonts w:ascii="Times New Roman" w:eastAsia="Times New Roman" w:hAnsi="Times New Roman" w:cs="Times New Roman"/>
      <w:b/>
      <w:bCs/>
      <w:sz w:val="20"/>
      <w:szCs w:val="20"/>
      <w:lang w:eastAsia="fr-FR"/>
    </w:rPr>
  </w:style>
  <w:style w:type="paragraph" w:customStyle="1" w:styleId="Paragraphedeliste1">
    <w:name w:val="Paragraphe de liste1"/>
    <w:basedOn w:val="Normal"/>
    <w:rsid w:val="00952CD9"/>
    <w:pPr>
      <w:spacing w:after="200" w:line="276" w:lineRule="auto"/>
      <w:ind w:left="720"/>
      <w:contextualSpacing/>
    </w:pPr>
    <w:rPr>
      <w:rFonts w:ascii="Trebuchet MS" w:hAnsi="Trebuchet MS"/>
      <w:sz w:val="20"/>
      <w:szCs w:val="22"/>
      <w:lang w:eastAsia="en-US"/>
    </w:rPr>
  </w:style>
  <w:style w:type="character" w:styleId="Accentuation">
    <w:name w:val="Emphasis"/>
    <w:qFormat/>
    <w:rsid w:val="00952CD9"/>
    <w:rPr>
      <w:i/>
      <w:iCs/>
    </w:rPr>
  </w:style>
  <w:style w:type="paragraph" w:styleId="Sansinterligne">
    <w:name w:val="No Spacing"/>
    <w:link w:val="SansinterligneCar"/>
    <w:uiPriority w:val="1"/>
    <w:qFormat/>
    <w:rsid w:val="008E7E8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E7E8B"/>
    <w:rPr>
      <w:rFonts w:eastAsiaTheme="minorEastAsia"/>
      <w:lang w:eastAsia="fr-FR"/>
    </w:rPr>
  </w:style>
  <w:style w:type="paragraph" w:styleId="NormalWeb">
    <w:name w:val="Normal (Web)"/>
    <w:basedOn w:val="Normal"/>
    <w:uiPriority w:val="99"/>
    <w:semiHidden/>
    <w:unhideWhenUsed/>
    <w:rsid w:val="005339B7"/>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1408">
      <w:bodyDiv w:val="1"/>
      <w:marLeft w:val="0"/>
      <w:marRight w:val="0"/>
      <w:marTop w:val="0"/>
      <w:marBottom w:val="0"/>
      <w:divBdr>
        <w:top w:val="none" w:sz="0" w:space="0" w:color="auto"/>
        <w:left w:val="none" w:sz="0" w:space="0" w:color="auto"/>
        <w:bottom w:val="none" w:sz="0" w:space="0" w:color="auto"/>
        <w:right w:val="none" w:sz="0" w:space="0" w:color="auto"/>
      </w:divBdr>
      <w:divsChild>
        <w:div w:id="1153176955">
          <w:marLeft w:val="0"/>
          <w:marRight w:val="0"/>
          <w:marTop w:val="0"/>
          <w:marBottom w:val="0"/>
          <w:divBdr>
            <w:top w:val="none" w:sz="0" w:space="0" w:color="auto"/>
            <w:left w:val="none" w:sz="0" w:space="0" w:color="auto"/>
            <w:bottom w:val="none" w:sz="0" w:space="0" w:color="auto"/>
            <w:right w:val="none" w:sz="0" w:space="0" w:color="auto"/>
          </w:divBdr>
          <w:divsChild>
            <w:div w:id="1471634977">
              <w:marLeft w:val="0"/>
              <w:marRight w:val="0"/>
              <w:marTop w:val="0"/>
              <w:marBottom w:val="750"/>
              <w:divBdr>
                <w:top w:val="none" w:sz="0" w:space="0" w:color="auto"/>
                <w:left w:val="none" w:sz="0" w:space="0" w:color="auto"/>
                <w:bottom w:val="none" w:sz="0" w:space="0" w:color="auto"/>
                <w:right w:val="none" w:sz="0" w:space="0" w:color="auto"/>
              </w:divBdr>
              <w:divsChild>
                <w:div w:id="1490097713">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6329226">
      <w:bodyDiv w:val="1"/>
      <w:marLeft w:val="0"/>
      <w:marRight w:val="0"/>
      <w:marTop w:val="0"/>
      <w:marBottom w:val="0"/>
      <w:divBdr>
        <w:top w:val="none" w:sz="0" w:space="0" w:color="auto"/>
        <w:left w:val="none" w:sz="0" w:space="0" w:color="auto"/>
        <w:bottom w:val="none" w:sz="0" w:space="0" w:color="auto"/>
        <w:right w:val="none" w:sz="0" w:space="0" w:color="auto"/>
      </w:divBdr>
      <w:divsChild>
        <w:div w:id="680352171">
          <w:marLeft w:val="0"/>
          <w:marRight w:val="0"/>
          <w:marTop w:val="0"/>
          <w:marBottom w:val="0"/>
          <w:divBdr>
            <w:top w:val="none" w:sz="0" w:space="0" w:color="auto"/>
            <w:left w:val="none" w:sz="0" w:space="0" w:color="auto"/>
            <w:bottom w:val="none" w:sz="0" w:space="0" w:color="auto"/>
            <w:right w:val="none" w:sz="0" w:space="0" w:color="auto"/>
          </w:divBdr>
        </w:div>
      </w:divsChild>
    </w:div>
    <w:div w:id="502474912">
      <w:bodyDiv w:val="1"/>
      <w:marLeft w:val="0"/>
      <w:marRight w:val="0"/>
      <w:marTop w:val="0"/>
      <w:marBottom w:val="0"/>
      <w:divBdr>
        <w:top w:val="none" w:sz="0" w:space="0" w:color="auto"/>
        <w:left w:val="none" w:sz="0" w:space="0" w:color="auto"/>
        <w:bottom w:val="none" w:sz="0" w:space="0" w:color="auto"/>
        <w:right w:val="none" w:sz="0" w:space="0" w:color="auto"/>
      </w:divBdr>
    </w:div>
    <w:div w:id="701438652">
      <w:bodyDiv w:val="1"/>
      <w:marLeft w:val="0"/>
      <w:marRight w:val="0"/>
      <w:marTop w:val="0"/>
      <w:marBottom w:val="0"/>
      <w:divBdr>
        <w:top w:val="none" w:sz="0" w:space="0" w:color="auto"/>
        <w:left w:val="none" w:sz="0" w:space="0" w:color="auto"/>
        <w:bottom w:val="none" w:sz="0" w:space="0" w:color="auto"/>
        <w:right w:val="none" w:sz="0" w:space="0" w:color="auto"/>
      </w:divBdr>
    </w:div>
    <w:div w:id="808741215">
      <w:bodyDiv w:val="1"/>
      <w:marLeft w:val="0"/>
      <w:marRight w:val="0"/>
      <w:marTop w:val="0"/>
      <w:marBottom w:val="0"/>
      <w:divBdr>
        <w:top w:val="none" w:sz="0" w:space="0" w:color="auto"/>
        <w:left w:val="none" w:sz="0" w:space="0" w:color="auto"/>
        <w:bottom w:val="none" w:sz="0" w:space="0" w:color="auto"/>
        <w:right w:val="none" w:sz="0" w:space="0" w:color="auto"/>
      </w:divBdr>
    </w:div>
    <w:div w:id="892891055">
      <w:bodyDiv w:val="1"/>
      <w:marLeft w:val="0"/>
      <w:marRight w:val="0"/>
      <w:marTop w:val="0"/>
      <w:marBottom w:val="0"/>
      <w:divBdr>
        <w:top w:val="none" w:sz="0" w:space="0" w:color="auto"/>
        <w:left w:val="none" w:sz="0" w:space="0" w:color="auto"/>
        <w:bottom w:val="none" w:sz="0" w:space="0" w:color="auto"/>
        <w:right w:val="none" w:sz="0" w:space="0" w:color="auto"/>
      </w:divBdr>
      <w:divsChild>
        <w:div w:id="1140267765">
          <w:marLeft w:val="0"/>
          <w:marRight w:val="0"/>
          <w:marTop w:val="0"/>
          <w:marBottom w:val="0"/>
          <w:divBdr>
            <w:top w:val="none" w:sz="0" w:space="0" w:color="auto"/>
            <w:left w:val="none" w:sz="0" w:space="0" w:color="auto"/>
            <w:bottom w:val="none" w:sz="0" w:space="0" w:color="auto"/>
            <w:right w:val="none" w:sz="0" w:space="0" w:color="auto"/>
          </w:divBdr>
          <w:divsChild>
            <w:div w:id="1691178949">
              <w:marLeft w:val="0"/>
              <w:marRight w:val="0"/>
              <w:marTop w:val="0"/>
              <w:marBottom w:val="750"/>
              <w:divBdr>
                <w:top w:val="none" w:sz="0" w:space="0" w:color="auto"/>
                <w:left w:val="none" w:sz="0" w:space="0" w:color="auto"/>
                <w:bottom w:val="none" w:sz="0" w:space="0" w:color="auto"/>
                <w:right w:val="none" w:sz="0" w:space="0" w:color="auto"/>
              </w:divBdr>
              <w:divsChild>
                <w:div w:id="1732731860">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199777686">
      <w:bodyDiv w:val="1"/>
      <w:marLeft w:val="0"/>
      <w:marRight w:val="0"/>
      <w:marTop w:val="0"/>
      <w:marBottom w:val="0"/>
      <w:divBdr>
        <w:top w:val="none" w:sz="0" w:space="0" w:color="auto"/>
        <w:left w:val="none" w:sz="0" w:space="0" w:color="auto"/>
        <w:bottom w:val="none" w:sz="0" w:space="0" w:color="auto"/>
        <w:right w:val="none" w:sz="0" w:space="0" w:color="auto"/>
      </w:divBdr>
    </w:div>
    <w:div w:id="1218930899">
      <w:bodyDiv w:val="1"/>
      <w:marLeft w:val="0"/>
      <w:marRight w:val="0"/>
      <w:marTop w:val="0"/>
      <w:marBottom w:val="0"/>
      <w:divBdr>
        <w:top w:val="none" w:sz="0" w:space="0" w:color="auto"/>
        <w:left w:val="none" w:sz="0" w:space="0" w:color="auto"/>
        <w:bottom w:val="none" w:sz="0" w:space="0" w:color="auto"/>
        <w:right w:val="none" w:sz="0" w:space="0" w:color="auto"/>
      </w:divBdr>
      <w:divsChild>
        <w:div w:id="54622986">
          <w:marLeft w:val="0"/>
          <w:marRight w:val="0"/>
          <w:marTop w:val="0"/>
          <w:marBottom w:val="0"/>
          <w:divBdr>
            <w:top w:val="none" w:sz="0" w:space="0" w:color="auto"/>
            <w:left w:val="none" w:sz="0" w:space="0" w:color="auto"/>
            <w:bottom w:val="none" w:sz="0" w:space="0" w:color="auto"/>
            <w:right w:val="none" w:sz="0" w:space="0" w:color="auto"/>
          </w:divBdr>
        </w:div>
      </w:divsChild>
    </w:div>
    <w:div w:id="1422917991">
      <w:bodyDiv w:val="1"/>
      <w:marLeft w:val="0"/>
      <w:marRight w:val="0"/>
      <w:marTop w:val="0"/>
      <w:marBottom w:val="0"/>
      <w:divBdr>
        <w:top w:val="none" w:sz="0" w:space="0" w:color="auto"/>
        <w:left w:val="none" w:sz="0" w:space="0" w:color="auto"/>
        <w:bottom w:val="none" w:sz="0" w:space="0" w:color="auto"/>
        <w:right w:val="none" w:sz="0" w:space="0" w:color="auto"/>
      </w:divBdr>
    </w:div>
    <w:div w:id="1503423734">
      <w:bodyDiv w:val="1"/>
      <w:marLeft w:val="0"/>
      <w:marRight w:val="0"/>
      <w:marTop w:val="0"/>
      <w:marBottom w:val="0"/>
      <w:divBdr>
        <w:top w:val="none" w:sz="0" w:space="0" w:color="auto"/>
        <w:left w:val="none" w:sz="0" w:space="0" w:color="auto"/>
        <w:bottom w:val="none" w:sz="0" w:space="0" w:color="auto"/>
        <w:right w:val="none" w:sz="0" w:space="0" w:color="auto"/>
      </w:divBdr>
    </w:div>
    <w:div w:id="1743403481">
      <w:bodyDiv w:val="1"/>
      <w:marLeft w:val="0"/>
      <w:marRight w:val="0"/>
      <w:marTop w:val="0"/>
      <w:marBottom w:val="0"/>
      <w:divBdr>
        <w:top w:val="none" w:sz="0" w:space="0" w:color="auto"/>
        <w:left w:val="none" w:sz="0" w:space="0" w:color="auto"/>
        <w:bottom w:val="none" w:sz="0" w:space="0" w:color="auto"/>
        <w:right w:val="none" w:sz="0" w:space="0" w:color="auto"/>
      </w:divBdr>
      <w:divsChild>
        <w:div w:id="1173061063">
          <w:marLeft w:val="0"/>
          <w:marRight w:val="0"/>
          <w:marTop w:val="0"/>
          <w:marBottom w:val="0"/>
          <w:divBdr>
            <w:top w:val="none" w:sz="0" w:space="0" w:color="auto"/>
            <w:left w:val="none" w:sz="0" w:space="0" w:color="auto"/>
            <w:bottom w:val="none" w:sz="0" w:space="0" w:color="auto"/>
            <w:right w:val="none" w:sz="0" w:space="0" w:color="auto"/>
          </w:divBdr>
          <w:divsChild>
            <w:div w:id="57092898">
              <w:marLeft w:val="0"/>
              <w:marRight w:val="0"/>
              <w:marTop w:val="0"/>
              <w:marBottom w:val="750"/>
              <w:divBdr>
                <w:top w:val="none" w:sz="0" w:space="0" w:color="auto"/>
                <w:left w:val="none" w:sz="0" w:space="0" w:color="auto"/>
                <w:bottom w:val="none" w:sz="0" w:space="0" w:color="auto"/>
                <w:right w:val="none" w:sz="0" w:space="0" w:color="auto"/>
              </w:divBdr>
              <w:divsChild>
                <w:div w:id="1254169665">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925265865">
      <w:bodyDiv w:val="1"/>
      <w:marLeft w:val="0"/>
      <w:marRight w:val="0"/>
      <w:marTop w:val="0"/>
      <w:marBottom w:val="0"/>
      <w:divBdr>
        <w:top w:val="none" w:sz="0" w:space="0" w:color="auto"/>
        <w:left w:val="none" w:sz="0" w:space="0" w:color="auto"/>
        <w:bottom w:val="none" w:sz="0" w:space="0" w:color="auto"/>
        <w:right w:val="none" w:sz="0" w:space="0" w:color="auto"/>
      </w:divBdr>
      <w:divsChild>
        <w:div w:id="572737601">
          <w:marLeft w:val="0"/>
          <w:marRight w:val="0"/>
          <w:marTop w:val="0"/>
          <w:marBottom w:val="0"/>
          <w:divBdr>
            <w:top w:val="none" w:sz="0" w:space="0" w:color="auto"/>
            <w:left w:val="none" w:sz="0" w:space="0" w:color="auto"/>
            <w:bottom w:val="none" w:sz="0" w:space="0" w:color="auto"/>
            <w:right w:val="none" w:sz="0" w:space="0" w:color="auto"/>
          </w:divBdr>
          <w:divsChild>
            <w:div w:id="1091392809">
              <w:marLeft w:val="0"/>
              <w:marRight w:val="0"/>
              <w:marTop w:val="0"/>
              <w:marBottom w:val="750"/>
              <w:divBdr>
                <w:top w:val="none" w:sz="0" w:space="0" w:color="auto"/>
                <w:left w:val="none" w:sz="0" w:space="0" w:color="auto"/>
                <w:bottom w:val="none" w:sz="0" w:space="0" w:color="auto"/>
                <w:right w:val="none" w:sz="0" w:space="0" w:color="auto"/>
              </w:divBdr>
              <w:divsChild>
                <w:div w:id="54395346">
                  <w:marLeft w:val="0"/>
                  <w:marRight w:val="0"/>
                  <w:marTop w:val="0"/>
                  <w:marBottom w:val="0"/>
                  <w:divBdr>
                    <w:top w:val="none" w:sz="0" w:space="0" w:color="auto"/>
                    <w:left w:val="none" w:sz="0" w:space="0" w:color="auto"/>
                    <w:bottom w:val="none" w:sz="0" w:space="0" w:color="auto"/>
                    <w:right w:val="none" w:sz="0" w:space="0" w:color="auto"/>
                  </w:divBdr>
                </w:div>
                <w:div w:id="120653943">
                  <w:marLeft w:val="0"/>
                  <w:marRight w:val="0"/>
                  <w:marTop w:val="0"/>
                  <w:marBottom w:val="0"/>
                  <w:divBdr>
                    <w:top w:val="none" w:sz="0" w:space="0" w:color="auto"/>
                    <w:left w:val="none" w:sz="0" w:space="0" w:color="auto"/>
                    <w:bottom w:val="none" w:sz="0" w:space="0" w:color="auto"/>
                    <w:right w:val="none" w:sz="0" w:space="0" w:color="auto"/>
                  </w:divBdr>
                </w:div>
                <w:div w:id="228619533">
                  <w:marLeft w:val="0"/>
                  <w:marRight w:val="0"/>
                  <w:marTop w:val="0"/>
                  <w:marBottom w:val="0"/>
                  <w:divBdr>
                    <w:top w:val="none" w:sz="0" w:space="0" w:color="auto"/>
                    <w:left w:val="none" w:sz="0" w:space="0" w:color="auto"/>
                    <w:bottom w:val="none" w:sz="0" w:space="0" w:color="auto"/>
                    <w:right w:val="none" w:sz="0" w:space="0" w:color="auto"/>
                  </w:divBdr>
                </w:div>
                <w:div w:id="305625896">
                  <w:marLeft w:val="0"/>
                  <w:marRight w:val="0"/>
                  <w:marTop w:val="0"/>
                  <w:marBottom w:val="0"/>
                  <w:divBdr>
                    <w:top w:val="none" w:sz="0" w:space="0" w:color="auto"/>
                    <w:left w:val="none" w:sz="0" w:space="0" w:color="auto"/>
                    <w:bottom w:val="none" w:sz="0" w:space="0" w:color="auto"/>
                    <w:right w:val="none" w:sz="0" w:space="0" w:color="auto"/>
                  </w:divBdr>
                </w:div>
                <w:div w:id="513106583">
                  <w:marLeft w:val="0"/>
                  <w:marRight w:val="0"/>
                  <w:marTop w:val="0"/>
                  <w:marBottom w:val="0"/>
                  <w:divBdr>
                    <w:top w:val="none" w:sz="0" w:space="0" w:color="auto"/>
                    <w:left w:val="none" w:sz="0" w:space="0" w:color="auto"/>
                    <w:bottom w:val="none" w:sz="0" w:space="0" w:color="auto"/>
                    <w:right w:val="none" w:sz="0" w:space="0" w:color="auto"/>
                  </w:divBdr>
                </w:div>
                <w:div w:id="661546595">
                  <w:marLeft w:val="0"/>
                  <w:marRight w:val="0"/>
                  <w:marTop w:val="0"/>
                  <w:marBottom w:val="0"/>
                  <w:divBdr>
                    <w:top w:val="none" w:sz="0" w:space="0" w:color="auto"/>
                    <w:left w:val="none" w:sz="0" w:space="0" w:color="auto"/>
                    <w:bottom w:val="none" w:sz="0" w:space="0" w:color="auto"/>
                    <w:right w:val="none" w:sz="0" w:space="0" w:color="auto"/>
                  </w:divBdr>
                </w:div>
                <w:div w:id="843084206">
                  <w:marLeft w:val="0"/>
                  <w:marRight w:val="0"/>
                  <w:marTop w:val="0"/>
                  <w:marBottom w:val="0"/>
                  <w:divBdr>
                    <w:top w:val="none" w:sz="0" w:space="0" w:color="auto"/>
                    <w:left w:val="none" w:sz="0" w:space="0" w:color="auto"/>
                    <w:bottom w:val="none" w:sz="0" w:space="0" w:color="auto"/>
                    <w:right w:val="none" w:sz="0" w:space="0" w:color="auto"/>
                  </w:divBdr>
                </w:div>
                <w:div w:id="1100293370">
                  <w:marLeft w:val="0"/>
                  <w:marRight w:val="0"/>
                  <w:marTop w:val="0"/>
                  <w:marBottom w:val="0"/>
                  <w:divBdr>
                    <w:top w:val="none" w:sz="0" w:space="0" w:color="auto"/>
                    <w:left w:val="none" w:sz="0" w:space="0" w:color="auto"/>
                    <w:bottom w:val="none" w:sz="0" w:space="0" w:color="auto"/>
                    <w:right w:val="none" w:sz="0" w:space="0" w:color="auto"/>
                  </w:divBdr>
                </w:div>
                <w:div w:id="1289047932">
                  <w:marLeft w:val="0"/>
                  <w:marRight w:val="0"/>
                  <w:marTop w:val="0"/>
                  <w:marBottom w:val="0"/>
                  <w:divBdr>
                    <w:top w:val="none" w:sz="0" w:space="0" w:color="auto"/>
                    <w:left w:val="none" w:sz="0" w:space="0" w:color="auto"/>
                    <w:bottom w:val="none" w:sz="0" w:space="0" w:color="auto"/>
                    <w:right w:val="none" w:sz="0" w:space="0" w:color="auto"/>
                  </w:divBdr>
                </w:div>
                <w:div w:id="1321613871">
                  <w:marLeft w:val="0"/>
                  <w:marRight w:val="0"/>
                  <w:marTop w:val="0"/>
                  <w:marBottom w:val="0"/>
                  <w:divBdr>
                    <w:top w:val="none" w:sz="0" w:space="0" w:color="auto"/>
                    <w:left w:val="none" w:sz="0" w:space="0" w:color="auto"/>
                    <w:bottom w:val="none" w:sz="0" w:space="0" w:color="auto"/>
                    <w:right w:val="none" w:sz="0" w:space="0" w:color="auto"/>
                  </w:divBdr>
                </w:div>
                <w:div w:id="1441560404">
                  <w:marLeft w:val="0"/>
                  <w:marRight w:val="0"/>
                  <w:marTop w:val="0"/>
                  <w:marBottom w:val="0"/>
                  <w:divBdr>
                    <w:top w:val="none" w:sz="0" w:space="0" w:color="auto"/>
                    <w:left w:val="none" w:sz="0" w:space="0" w:color="auto"/>
                    <w:bottom w:val="none" w:sz="0" w:space="0" w:color="auto"/>
                    <w:right w:val="none" w:sz="0" w:space="0" w:color="auto"/>
                  </w:divBdr>
                </w:div>
                <w:div w:id="1552154641">
                  <w:marLeft w:val="0"/>
                  <w:marRight w:val="0"/>
                  <w:marTop w:val="0"/>
                  <w:marBottom w:val="0"/>
                  <w:divBdr>
                    <w:top w:val="none" w:sz="0" w:space="0" w:color="auto"/>
                    <w:left w:val="none" w:sz="0" w:space="0" w:color="auto"/>
                    <w:bottom w:val="none" w:sz="0" w:space="0" w:color="auto"/>
                    <w:right w:val="none" w:sz="0" w:space="0" w:color="auto"/>
                  </w:divBdr>
                </w:div>
                <w:div w:id="1584142699">
                  <w:marLeft w:val="0"/>
                  <w:marRight w:val="0"/>
                  <w:marTop w:val="0"/>
                  <w:marBottom w:val="0"/>
                  <w:divBdr>
                    <w:top w:val="none" w:sz="0" w:space="0" w:color="auto"/>
                    <w:left w:val="none" w:sz="0" w:space="0" w:color="auto"/>
                    <w:bottom w:val="none" w:sz="0" w:space="0" w:color="auto"/>
                    <w:right w:val="none" w:sz="0" w:space="0" w:color="auto"/>
                  </w:divBdr>
                </w:div>
                <w:div w:id="1858159133">
                  <w:marLeft w:val="0"/>
                  <w:marRight w:val="0"/>
                  <w:marTop w:val="0"/>
                  <w:marBottom w:val="0"/>
                  <w:divBdr>
                    <w:top w:val="none" w:sz="0" w:space="0" w:color="auto"/>
                    <w:left w:val="none" w:sz="0" w:space="0" w:color="auto"/>
                    <w:bottom w:val="none" w:sz="0" w:space="0" w:color="auto"/>
                    <w:right w:val="none" w:sz="0" w:space="0" w:color="auto"/>
                  </w:divBdr>
                </w:div>
                <w:div w:id="21461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22521">
      <w:bodyDiv w:val="1"/>
      <w:marLeft w:val="0"/>
      <w:marRight w:val="0"/>
      <w:marTop w:val="0"/>
      <w:marBottom w:val="0"/>
      <w:divBdr>
        <w:top w:val="none" w:sz="0" w:space="0" w:color="auto"/>
        <w:left w:val="none" w:sz="0" w:space="0" w:color="auto"/>
        <w:bottom w:val="none" w:sz="0" w:space="0" w:color="auto"/>
        <w:right w:val="none" w:sz="0" w:space="0" w:color="auto"/>
      </w:divBdr>
      <w:divsChild>
        <w:div w:id="665789642">
          <w:marLeft w:val="0"/>
          <w:marRight w:val="0"/>
          <w:marTop w:val="0"/>
          <w:marBottom w:val="0"/>
          <w:divBdr>
            <w:top w:val="none" w:sz="0" w:space="0" w:color="auto"/>
            <w:left w:val="none" w:sz="0" w:space="0" w:color="auto"/>
            <w:bottom w:val="none" w:sz="0" w:space="0" w:color="auto"/>
            <w:right w:val="none" w:sz="0" w:space="0" w:color="auto"/>
          </w:divBdr>
          <w:divsChild>
            <w:div w:id="1757554915">
              <w:marLeft w:val="0"/>
              <w:marRight w:val="0"/>
              <w:marTop w:val="0"/>
              <w:marBottom w:val="750"/>
              <w:divBdr>
                <w:top w:val="none" w:sz="0" w:space="0" w:color="auto"/>
                <w:left w:val="none" w:sz="0" w:space="0" w:color="auto"/>
                <w:bottom w:val="none" w:sz="0" w:space="0" w:color="auto"/>
                <w:right w:val="none" w:sz="0" w:space="0" w:color="auto"/>
              </w:divBdr>
              <w:divsChild>
                <w:div w:id="1883899874">
                  <w:marLeft w:val="0"/>
                  <w:marRight w:val="0"/>
                  <w:marTop w:val="0"/>
                  <w:marBottom w:val="0"/>
                  <w:divBdr>
                    <w:top w:val="none" w:sz="0" w:space="0" w:color="auto"/>
                    <w:left w:val="none" w:sz="0" w:space="0" w:color="auto"/>
                    <w:bottom w:val="none" w:sz="0" w:space="0" w:color="auto"/>
                    <w:right w:val="none" w:sz="0" w:space="0" w:color="auto"/>
                  </w:divBdr>
                </w:div>
                <w:div w:id="1716391816">
                  <w:marLeft w:val="0"/>
                  <w:marRight w:val="0"/>
                  <w:marTop w:val="0"/>
                  <w:marBottom w:val="0"/>
                  <w:divBdr>
                    <w:top w:val="none" w:sz="0" w:space="0" w:color="auto"/>
                    <w:left w:val="none" w:sz="0" w:space="0" w:color="auto"/>
                    <w:bottom w:val="none" w:sz="0" w:space="0" w:color="auto"/>
                    <w:right w:val="none" w:sz="0" w:space="0" w:color="auto"/>
                  </w:divBdr>
                </w:div>
                <w:div w:id="1552689884">
                  <w:marLeft w:val="0"/>
                  <w:marRight w:val="0"/>
                  <w:marTop w:val="0"/>
                  <w:marBottom w:val="0"/>
                  <w:divBdr>
                    <w:top w:val="none" w:sz="0" w:space="0" w:color="auto"/>
                    <w:left w:val="none" w:sz="0" w:space="0" w:color="auto"/>
                    <w:bottom w:val="none" w:sz="0" w:space="0" w:color="auto"/>
                    <w:right w:val="none" w:sz="0" w:space="0" w:color="auto"/>
                  </w:divBdr>
                </w:div>
                <w:div w:id="1721131662">
                  <w:marLeft w:val="0"/>
                  <w:marRight w:val="0"/>
                  <w:marTop w:val="0"/>
                  <w:marBottom w:val="0"/>
                  <w:divBdr>
                    <w:top w:val="none" w:sz="0" w:space="0" w:color="auto"/>
                    <w:left w:val="none" w:sz="0" w:space="0" w:color="auto"/>
                    <w:bottom w:val="none" w:sz="0" w:space="0" w:color="auto"/>
                    <w:right w:val="none" w:sz="0" w:space="0" w:color="auto"/>
                  </w:divBdr>
                </w:div>
                <w:div w:id="99227282">
                  <w:marLeft w:val="0"/>
                  <w:marRight w:val="0"/>
                  <w:marTop w:val="0"/>
                  <w:marBottom w:val="0"/>
                  <w:divBdr>
                    <w:top w:val="none" w:sz="0" w:space="0" w:color="auto"/>
                    <w:left w:val="none" w:sz="0" w:space="0" w:color="auto"/>
                    <w:bottom w:val="none" w:sz="0" w:space="0" w:color="auto"/>
                    <w:right w:val="none" w:sz="0" w:space="0" w:color="auto"/>
                  </w:divBdr>
                </w:div>
                <w:div w:id="1630746213">
                  <w:marLeft w:val="0"/>
                  <w:marRight w:val="0"/>
                  <w:marTop w:val="0"/>
                  <w:marBottom w:val="0"/>
                  <w:divBdr>
                    <w:top w:val="none" w:sz="0" w:space="0" w:color="auto"/>
                    <w:left w:val="none" w:sz="0" w:space="0" w:color="auto"/>
                    <w:bottom w:val="none" w:sz="0" w:space="0" w:color="auto"/>
                    <w:right w:val="none" w:sz="0" w:space="0" w:color="auto"/>
                  </w:divBdr>
                </w:div>
                <w:div w:id="1493331416">
                  <w:marLeft w:val="0"/>
                  <w:marRight w:val="0"/>
                  <w:marTop w:val="0"/>
                  <w:marBottom w:val="0"/>
                  <w:divBdr>
                    <w:top w:val="none" w:sz="0" w:space="0" w:color="auto"/>
                    <w:left w:val="none" w:sz="0" w:space="0" w:color="auto"/>
                    <w:bottom w:val="none" w:sz="0" w:space="0" w:color="auto"/>
                    <w:right w:val="none" w:sz="0" w:space="0" w:color="auto"/>
                  </w:divBdr>
                </w:div>
                <w:div w:id="456800169">
                  <w:marLeft w:val="0"/>
                  <w:marRight w:val="0"/>
                  <w:marTop w:val="0"/>
                  <w:marBottom w:val="0"/>
                  <w:divBdr>
                    <w:top w:val="none" w:sz="0" w:space="0" w:color="auto"/>
                    <w:left w:val="none" w:sz="0" w:space="0" w:color="auto"/>
                    <w:bottom w:val="none" w:sz="0" w:space="0" w:color="auto"/>
                    <w:right w:val="none" w:sz="0" w:space="0" w:color="auto"/>
                  </w:divBdr>
                </w:div>
                <w:div w:id="1421753206">
                  <w:marLeft w:val="0"/>
                  <w:marRight w:val="0"/>
                  <w:marTop w:val="0"/>
                  <w:marBottom w:val="0"/>
                  <w:divBdr>
                    <w:top w:val="none" w:sz="0" w:space="0" w:color="auto"/>
                    <w:left w:val="none" w:sz="0" w:space="0" w:color="auto"/>
                    <w:bottom w:val="none" w:sz="0" w:space="0" w:color="auto"/>
                    <w:right w:val="none" w:sz="0" w:space="0" w:color="auto"/>
                  </w:divBdr>
                </w:div>
                <w:div w:id="904030331">
                  <w:marLeft w:val="0"/>
                  <w:marRight w:val="0"/>
                  <w:marTop w:val="0"/>
                  <w:marBottom w:val="0"/>
                  <w:divBdr>
                    <w:top w:val="none" w:sz="0" w:space="0" w:color="auto"/>
                    <w:left w:val="none" w:sz="0" w:space="0" w:color="auto"/>
                    <w:bottom w:val="none" w:sz="0" w:space="0" w:color="auto"/>
                    <w:right w:val="none" w:sz="0" w:space="0" w:color="auto"/>
                  </w:divBdr>
                </w:div>
                <w:div w:id="1694188433">
                  <w:marLeft w:val="0"/>
                  <w:marRight w:val="0"/>
                  <w:marTop w:val="0"/>
                  <w:marBottom w:val="0"/>
                  <w:divBdr>
                    <w:top w:val="none" w:sz="0" w:space="0" w:color="auto"/>
                    <w:left w:val="none" w:sz="0" w:space="0" w:color="auto"/>
                    <w:bottom w:val="none" w:sz="0" w:space="0" w:color="auto"/>
                    <w:right w:val="none" w:sz="0" w:space="0" w:color="auto"/>
                  </w:divBdr>
                </w:div>
                <w:div w:id="602036207">
                  <w:marLeft w:val="0"/>
                  <w:marRight w:val="0"/>
                  <w:marTop w:val="0"/>
                  <w:marBottom w:val="0"/>
                  <w:divBdr>
                    <w:top w:val="none" w:sz="0" w:space="0" w:color="auto"/>
                    <w:left w:val="none" w:sz="0" w:space="0" w:color="auto"/>
                    <w:bottom w:val="none" w:sz="0" w:space="0" w:color="auto"/>
                    <w:right w:val="none" w:sz="0" w:space="0" w:color="auto"/>
                  </w:divBdr>
                </w:div>
                <w:div w:id="19748441">
                  <w:marLeft w:val="0"/>
                  <w:marRight w:val="0"/>
                  <w:marTop w:val="0"/>
                  <w:marBottom w:val="0"/>
                  <w:divBdr>
                    <w:top w:val="none" w:sz="0" w:space="0" w:color="auto"/>
                    <w:left w:val="none" w:sz="0" w:space="0" w:color="auto"/>
                    <w:bottom w:val="none" w:sz="0" w:space="0" w:color="auto"/>
                    <w:right w:val="none" w:sz="0" w:space="0" w:color="auto"/>
                  </w:divBdr>
                </w:div>
                <w:div w:id="1134446392">
                  <w:marLeft w:val="0"/>
                  <w:marRight w:val="0"/>
                  <w:marTop w:val="0"/>
                  <w:marBottom w:val="0"/>
                  <w:divBdr>
                    <w:top w:val="none" w:sz="0" w:space="0" w:color="auto"/>
                    <w:left w:val="none" w:sz="0" w:space="0" w:color="auto"/>
                    <w:bottom w:val="none" w:sz="0" w:space="0" w:color="auto"/>
                    <w:right w:val="none" w:sz="0" w:space="0" w:color="auto"/>
                  </w:divBdr>
                </w:div>
                <w:div w:id="1304503730">
                  <w:marLeft w:val="0"/>
                  <w:marRight w:val="0"/>
                  <w:marTop w:val="0"/>
                  <w:marBottom w:val="0"/>
                  <w:divBdr>
                    <w:top w:val="none" w:sz="0" w:space="0" w:color="auto"/>
                    <w:left w:val="none" w:sz="0" w:space="0" w:color="auto"/>
                    <w:bottom w:val="none" w:sz="0" w:space="0" w:color="auto"/>
                    <w:right w:val="none" w:sz="0" w:space="0" w:color="auto"/>
                  </w:divBdr>
                </w:div>
                <w:div w:id="673724764">
                  <w:marLeft w:val="0"/>
                  <w:marRight w:val="0"/>
                  <w:marTop w:val="0"/>
                  <w:marBottom w:val="0"/>
                  <w:divBdr>
                    <w:top w:val="none" w:sz="0" w:space="0" w:color="auto"/>
                    <w:left w:val="none" w:sz="0" w:space="0" w:color="auto"/>
                    <w:bottom w:val="none" w:sz="0" w:space="0" w:color="auto"/>
                    <w:right w:val="none" w:sz="0" w:space="0" w:color="auto"/>
                  </w:divBdr>
                </w:div>
                <w:div w:id="290475420">
                  <w:marLeft w:val="0"/>
                  <w:marRight w:val="0"/>
                  <w:marTop w:val="0"/>
                  <w:marBottom w:val="0"/>
                  <w:divBdr>
                    <w:top w:val="none" w:sz="0" w:space="0" w:color="auto"/>
                    <w:left w:val="none" w:sz="0" w:space="0" w:color="auto"/>
                    <w:bottom w:val="none" w:sz="0" w:space="0" w:color="auto"/>
                    <w:right w:val="none" w:sz="0" w:space="0" w:color="auto"/>
                  </w:divBdr>
                </w:div>
                <w:div w:id="26294103">
                  <w:marLeft w:val="0"/>
                  <w:marRight w:val="0"/>
                  <w:marTop w:val="0"/>
                  <w:marBottom w:val="0"/>
                  <w:divBdr>
                    <w:top w:val="none" w:sz="0" w:space="0" w:color="auto"/>
                    <w:left w:val="none" w:sz="0" w:space="0" w:color="auto"/>
                    <w:bottom w:val="none" w:sz="0" w:space="0" w:color="auto"/>
                    <w:right w:val="none" w:sz="0" w:space="0" w:color="auto"/>
                  </w:divBdr>
                </w:div>
                <w:div w:id="262540630">
                  <w:marLeft w:val="0"/>
                  <w:marRight w:val="0"/>
                  <w:marTop w:val="0"/>
                  <w:marBottom w:val="0"/>
                  <w:divBdr>
                    <w:top w:val="none" w:sz="0" w:space="0" w:color="auto"/>
                    <w:left w:val="none" w:sz="0" w:space="0" w:color="auto"/>
                    <w:bottom w:val="none" w:sz="0" w:space="0" w:color="auto"/>
                    <w:right w:val="none" w:sz="0" w:space="0" w:color="auto"/>
                  </w:divBdr>
                </w:div>
                <w:div w:id="536813541">
                  <w:marLeft w:val="0"/>
                  <w:marRight w:val="0"/>
                  <w:marTop w:val="0"/>
                  <w:marBottom w:val="0"/>
                  <w:divBdr>
                    <w:top w:val="none" w:sz="0" w:space="0" w:color="auto"/>
                    <w:left w:val="none" w:sz="0" w:space="0" w:color="auto"/>
                    <w:bottom w:val="none" w:sz="0" w:space="0" w:color="auto"/>
                    <w:right w:val="none" w:sz="0" w:space="0" w:color="auto"/>
                  </w:divBdr>
                </w:div>
                <w:div w:id="8374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image007.jpg@01D28C54.0842E93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3dnatives.com/3d-triangulation-laser-29042016/"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A4047-148B-410D-9C4A-3CB70DB5F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3190</Words>
  <Characters>17548</Characters>
  <Application>Microsoft Office Word</Application>
  <DocSecurity>0</DocSecurity>
  <Lines>146</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HOPSCOTCH</Company>
  <LinksUpToDate>false</LinksUpToDate>
  <CharactersWithSpaces>20697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ipestourie</dc:creator>
  <cp:lastModifiedBy>Isabelle PLANCHAIS</cp:lastModifiedBy>
  <cp:revision>3</cp:revision>
  <cp:lastPrinted>2017-03-24T13:47:00Z</cp:lastPrinted>
  <dcterms:created xsi:type="dcterms:W3CDTF">2018-04-06T08:53:00Z</dcterms:created>
  <dcterms:modified xsi:type="dcterms:W3CDTF">2018-04-11T08:53:00Z</dcterms:modified>
</cp:coreProperties>
</file>