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ADBE1B" w14:textId="221F9198" w:rsidR="00CF5560" w:rsidRDefault="00CF5560" w:rsidP="00CF5560">
      <w:bookmarkStart w:id="0" w:name="_Hlk525904690"/>
      <w:r w:rsidRPr="00280193">
        <w:rPr>
          <w:rFonts w:ascii="Trebuchet MS" w:hAnsi="Trebuchet MS"/>
          <w:noProof/>
          <w:lang w:eastAsia="fr-FR"/>
        </w:rPr>
        <mc:AlternateContent>
          <mc:Choice Requires="wps">
            <w:drawing>
              <wp:anchor distT="0" distB="0" distL="114300" distR="114300" simplePos="0" relativeHeight="251662336" behindDoc="0" locked="0" layoutInCell="1" allowOverlap="1" wp14:anchorId="398F1583" wp14:editId="05698D68">
                <wp:simplePos x="0" y="0"/>
                <wp:positionH relativeFrom="column">
                  <wp:posOffset>2690495</wp:posOffset>
                </wp:positionH>
                <wp:positionV relativeFrom="paragraph">
                  <wp:posOffset>-90805</wp:posOffset>
                </wp:positionV>
                <wp:extent cx="3619500" cy="990600"/>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3619500" cy="990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96D3DE9" w14:textId="77777777" w:rsidR="00377340" w:rsidRDefault="00377340" w:rsidP="00377340">
                            <w:pPr>
                              <w:spacing w:after="0"/>
                            </w:pPr>
                            <w:bookmarkStart w:id="1" w:name="_Hlk35510119"/>
                            <w:r>
                              <w:t>A adresser au Maître d’ouvrage</w:t>
                            </w:r>
                          </w:p>
                          <w:p w14:paraId="3EECCA58" w14:textId="77777777" w:rsidR="00377340" w:rsidRDefault="00377340" w:rsidP="00377340">
                            <w:pPr>
                              <w:spacing w:after="0"/>
                            </w:pPr>
                            <w:r>
                              <w:t>Copie au Maître d’œuvre</w:t>
                            </w:r>
                          </w:p>
                          <w:p w14:paraId="1D1B5C60" w14:textId="120EEF6F" w:rsidR="00377340" w:rsidRDefault="00377340" w:rsidP="00377340">
                            <w:r>
                              <w:t xml:space="preserve">A envoyer soit </w:t>
                            </w:r>
                            <w:hyperlink r:id="rId8" w:history="1">
                              <w:r w:rsidR="008701FD" w:rsidRPr="00BB6DD6">
                                <w:rPr>
                                  <w:rStyle w:val="Lienhypertexte"/>
                                </w:rPr>
                                <w:t>par lettre recommandée avec AR électronique</w:t>
                              </w:r>
                            </w:hyperlink>
                            <w:r w:rsidR="008701FD">
                              <w:t xml:space="preserve"> </w:t>
                            </w:r>
                            <w:r>
                              <w:t>soit contre remise en main propre signée du client</w:t>
                            </w:r>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8F1583" id="_x0000_t202" coordsize="21600,21600" o:spt="202" path="m,l,21600r21600,l21600,xe">
                <v:stroke joinstyle="miter"/>
                <v:path gradientshapeok="t" o:connecttype="rect"/>
              </v:shapetype>
              <v:shape id="Zone de texte 1" o:spid="_x0000_s1026" type="#_x0000_t202" style="position:absolute;margin-left:211.85pt;margin-top:-7.15pt;width:285pt;height:7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FrbjQIAAI8FAAAOAAAAZHJzL2Uyb0RvYy54bWysVEtv2zAMvg/YfxB0X+2kbbYEdYqsRYcB&#10;RVssHQrspshSIkwSNUmJnf76UbLzWNdLh11sSvxIih8fF5et0WQjfFBgKzo4KSkRlkOt7LKi3x9v&#10;PnyiJERma6bBiopuRaCX0/fvLho3EUNYga6FJ+jEhknjKrqK0U2KIvCVMCycgBMWlRK8YRGPflnU&#10;njXo3ehiWJajogFfOw9chIC3152STrN/KQWP91IGEYmuKL4t5q/P30X6FtMLNll65laK989g//AK&#10;w5TFoHtX1ywysvbqL1dGcQ8BZDzhYAqQUnGRc8BsBuWLbOYr5kTOBckJbk9T+H9u+d3mwRNVY+0o&#10;scxgiX5goUgtSBRtFGSQKGpcmCBy7hAb28/QJnh/H/AyZd5Kb9IfcyKoR7K3e4LRE+F4eToajM9L&#10;VHHUjcflCGV0UxysnQ/xiwBDklBRjwXMvLLNbYgddAdJwQJoVd8orfMhNY240p5sGJZbx/xGdP4H&#10;SlvSVHR0el5mxxaSeedZ2+RG5Lbpw6XMuwyzFLdaJIy234RE2nKir8RmnAu7j5/RCSUx1FsMe/zh&#10;VW8x7vJAixwZbNwbG2XB5+zznB0oq3/uKJMdHmtzlHcSY7to+8ovoN5iQ3jopio4fqOwarcsxAfm&#10;cYyw0Lga4j1+pAZkHXqJkhX459fuEx67G7WUNDiWFQ2/1swLSvRXi30/HpydpTnOh7Pzj0M8+GPN&#10;4lhj1+YKsBWwt/F1WUz4qHei9GCecIPMUlRUMcsxdkXjTryK3bLADcTFbJZBOLmOxVs7dzy5TvSm&#10;nnxsn5h3feOm4bmD3QCzyYv+7bDJ0sJsHUGq3NyJ4I7Vnnic+jwe/YZKa+X4nFGHPTr9DQAA//8D&#10;AFBLAwQUAAYACAAAACEAPTDO3OIAAAALAQAADwAAAGRycy9kb3ducmV2LnhtbEyPTU+DQBCG7yb+&#10;h82YeDHtQqlikaUxxo/Em8WPeNuyIxDZWcJuAf+905MeZ+bJO8+bb2fbiREH3zpSEC8jEEiVMy3V&#10;Cl7Lh8U1CB80Gd05QgU/6GFbnJ7kOjNuohccd6EWHEI+0wqaEPpMSl81aLVfuh6Jb19usDrwONTS&#10;DHricNvJVRRdSatb4g+N7vGuwep7d7AKPi/qj2c/P75NyWXS3z+NZfpuSqXOz+bbGxAB5/AHw1Gf&#10;1aFgp707kPGiU7BeJSmjChbxOgHBxGZz3OwZXccpyCKX/zsUvwAAAP//AwBQSwECLQAUAAYACAAA&#10;ACEAtoM4kv4AAADhAQAAEwAAAAAAAAAAAAAAAAAAAAAAW0NvbnRlbnRfVHlwZXNdLnhtbFBLAQIt&#10;ABQABgAIAAAAIQA4/SH/1gAAAJQBAAALAAAAAAAAAAAAAAAAAC8BAABfcmVscy8ucmVsc1BLAQIt&#10;ABQABgAIAAAAIQAx4FrbjQIAAI8FAAAOAAAAAAAAAAAAAAAAAC4CAABkcnMvZTJvRG9jLnhtbFBL&#10;AQItABQABgAIAAAAIQA9MM7c4gAAAAsBAAAPAAAAAAAAAAAAAAAAAOcEAABkcnMvZG93bnJldi54&#10;bWxQSwUGAAAAAAQABADzAAAA9gUAAAAA&#10;" fillcolor="white [3201]" stroked="f" strokeweight=".5pt">
                <v:textbox>
                  <w:txbxContent>
                    <w:p w14:paraId="096D3DE9" w14:textId="77777777" w:rsidR="00377340" w:rsidRDefault="00377340" w:rsidP="00377340">
                      <w:pPr>
                        <w:spacing w:after="0"/>
                      </w:pPr>
                      <w:bookmarkStart w:id="2" w:name="_Hlk35510119"/>
                      <w:r>
                        <w:t>A adresser au Maître d’ouvrage</w:t>
                      </w:r>
                    </w:p>
                    <w:p w14:paraId="3EECCA58" w14:textId="77777777" w:rsidR="00377340" w:rsidRDefault="00377340" w:rsidP="00377340">
                      <w:pPr>
                        <w:spacing w:after="0"/>
                      </w:pPr>
                      <w:r>
                        <w:t>Copie au Maître d’œuvre</w:t>
                      </w:r>
                    </w:p>
                    <w:p w14:paraId="1D1B5C60" w14:textId="120EEF6F" w:rsidR="00377340" w:rsidRDefault="00377340" w:rsidP="00377340">
                      <w:r>
                        <w:t xml:space="preserve">A envoyer soit </w:t>
                      </w:r>
                      <w:hyperlink r:id="rId9" w:history="1">
                        <w:r w:rsidR="008701FD" w:rsidRPr="00BB6DD6">
                          <w:rPr>
                            <w:rStyle w:val="Lienhypertexte"/>
                          </w:rPr>
                          <w:t>par lettre recommandée avec AR électronique</w:t>
                        </w:r>
                      </w:hyperlink>
                      <w:r w:rsidR="008701FD">
                        <w:t xml:space="preserve"> </w:t>
                      </w:r>
                      <w:r>
                        <w:t>soit contre remise en main propre signée du client</w:t>
                      </w:r>
                      <w:bookmarkEnd w:id="2"/>
                    </w:p>
                  </w:txbxContent>
                </v:textbox>
              </v:shape>
            </w:pict>
          </mc:Fallback>
        </mc:AlternateContent>
      </w:r>
      <w:r>
        <w:t>M</w:t>
      </w:r>
      <w:bookmarkStart w:id="3" w:name="_Hlk35764502"/>
      <w:r>
        <w:t xml:space="preserve">odèle 3 </w:t>
      </w:r>
      <w:r w:rsidR="00C71D2F">
        <w:t xml:space="preserve">- </w:t>
      </w:r>
      <w:r>
        <w:t>Courrier pour les marchés privés</w:t>
      </w:r>
    </w:p>
    <w:p w14:paraId="10C6B4BC" w14:textId="2F2E0DD6" w:rsidR="00CF5560" w:rsidRDefault="00CF5560" w:rsidP="00CF5560">
      <w:r>
        <w:t>A adapter par l’entreprise selon sa situation</w:t>
      </w:r>
    </w:p>
    <w:bookmarkEnd w:id="3"/>
    <w:p w14:paraId="7C1F6FDC" w14:textId="7CEDFBFD" w:rsidR="002D5FD9" w:rsidRPr="00280193" w:rsidRDefault="00DD27A6" w:rsidP="0067022E">
      <w:pPr>
        <w:tabs>
          <w:tab w:val="left" w:pos="3544"/>
        </w:tabs>
        <w:rPr>
          <w:rFonts w:ascii="Trebuchet MS" w:hAnsi="Trebuchet MS"/>
        </w:rPr>
      </w:pPr>
      <w:r w:rsidRPr="00280193">
        <w:rPr>
          <w:rFonts w:ascii="Trebuchet MS" w:hAnsi="Trebuchet MS"/>
          <w:noProof/>
          <w:lang w:eastAsia="fr-FR"/>
        </w:rPr>
        <mc:AlternateContent>
          <mc:Choice Requires="wps">
            <w:drawing>
              <wp:anchor distT="45720" distB="45720" distL="114300" distR="114300" simplePos="0" relativeHeight="251656192" behindDoc="0" locked="0" layoutInCell="1" allowOverlap="1" wp14:anchorId="44F0B18F" wp14:editId="168FA0A7">
                <wp:simplePos x="0" y="0"/>
                <wp:positionH relativeFrom="column">
                  <wp:posOffset>-555625</wp:posOffset>
                </wp:positionH>
                <wp:positionV relativeFrom="paragraph">
                  <wp:posOffset>86995</wp:posOffset>
                </wp:positionV>
                <wp:extent cx="2667000" cy="591820"/>
                <wp:effectExtent l="0" t="0" r="0" b="0"/>
                <wp:wrapNone/>
                <wp:docPr id="19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591820"/>
                        </a:xfrm>
                        <a:prstGeom prst="rect">
                          <a:avLst/>
                        </a:prstGeom>
                        <a:noFill/>
                        <a:ln w="9525">
                          <a:noFill/>
                          <a:miter lim="800000"/>
                          <a:headEnd/>
                          <a:tailEnd/>
                        </a:ln>
                      </wps:spPr>
                      <wps:txbx>
                        <w:txbxContent>
                          <w:p w14:paraId="13223E12" w14:textId="3A9DBBD5" w:rsidR="0067022E" w:rsidRPr="00280193" w:rsidRDefault="00280193" w:rsidP="0067022E">
                            <w:pPr>
                              <w:spacing w:after="0"/>
                              <w:rPr>
                                <w:rFonts w:ascii="Trebuchet MS" w:hAnsi="Trebuchet MS"/>
                                <w:b/>
                                <w:sz w:val="18"/>
                              </w:rPr>
                            </w:pPr>
                            <w:r w:rsidRPr="00280193">
                              <w:rPr>
                                <w:rFonts w:ascii="Trebuchet MS" w:hAnsi="Trebuchet MS"/>
                                <w:b/>
                              </w:rPr>
                              <w:t>Coronavirus – Report de trav</w:t>
                            </w:r>
                            <w:r>
                              <w:rPr>
                                <w:rFonts w:ascii="Trebuchet MS" w:hAnsi="Trebuchet MS"/>
                                <w:b/>
                              </w:rPr>
                              <w:t>a</w:t>
                            </w:r>
                            <w:r w:rsidRPr="00280193">
                              <w:rPr>
                                <w:rFonts w:ascii="Trebuchet MS" w:hAnsi="Trebuchet MS"/>
                                <w:b/>
                              </w:rPr>
                              <w:t xml:space="preserve">ux </w:t>
                            </w:r>
                            <w:r w:rsidR="00377340">
                              <w:rPr>
                                <w:rFonts w:ascii="Trebuchet MS" w:hAnsi="Trebuchet MS"/>
                                <w:b/>
                              </w:rPr>
                              <w:t>non commencés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F0B18F" id="Zone de texte 2" o:spid="_x0000_s1027" type="#_x0000_t202" style="position:absolute;margin-left:-43.75pt;margin-top:6.85pt;width:210pt;height:46.6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xTeEgIAAAAEAAAOAAAAZHJzL2Uyb0RvYy54bWysU02P2yAQvVfqf0DcGztWkk2sOKvtbreq&#10;tP2Qtr30RgDHqMBQILHTX78DTtKovVW9oIGZeTPvzbC+HYwmB+mDAtvQ6aSkRFoOQtldQ799fXyz&#10;pCREZgXTYGVDjzLQ283rV+ve1bKCDrSQniCIDXXvGtrF6OqiCLyThoUJOGnR2YI3LOLV7wrhWY/o&#10;RhdVWS6KHrxwHrgMAV8fRifdZPy2lTx+btsgI9ENxd5iPn0+t+ksNmtW7zxzneKnNtg/dGGYslj0&#10;AvXAIiN7r/6CMop7CNDGCQdTQNsqLjMHZDMt/2Dz3DEnMxcUJ7iLTOH/wfJPhy+eKIGzW80osczg&#10;kL7jqIiQJMohSlIlkXoXaox9dhgdh7cwYEImHNwT8B+BWLjvmN3JO++h7yQT2OQ0ZRZXqSNOSCDb&#10;/iMIrMX2ETLQ0HqTFERNCKLjsI6XAWEfhONjtVjclCW6OPrmq+myyhMsWH3Odj7E9xIMSUZDPS5A&#10;RmeHpxBTN6w+h6RiFh6V1nkJtCV9Q1fzap4TrjxGRdxRrUxDl1gd6+eERPKdFdmOTOnRxgLanlgn&#10;oiPlOGyHUeWzmFsQR5TBw7iS+IXQ6MD/oqTHdWxo+LlnXlKiP1iUcjWdzdL+5stsfoPEib/2bK89&#10;zHKEamikZDTvY975kfIdSt6qrEaazdjJqWVcsyzS6UukPb6+56jfH3fzAgAA//8DAFBLAwQUAAYA&#10;CAAAACEAkeXRb94AAAAKAQAADwAAAGRycy9kb3ducmV2LnhtbEyPzU7DMBCE70h9B2srcWttGvoX&#10;4lQViCuoBSr15sbbJGq8jmK3CW/PcoLjznyanck2g2vEDbtQe9LwMFUgkApvayo1fH68TlYgQjRk&#10;TeMJNXxjgE0+ustMan1PO7ztYyk4hEJqNFQxtqmUoajQmTD1LRJ7Z985E/nsSmk703O4a+RMqYV0&#10;pib+UJkWnyssLvur0/D1dj4eHtV7+eLmbe8HJcmtpdb342H7BCLiEP9g+K3P1SHnTid/JRtEo2Gy&#10;Ws4ZZSNZgmAgSWYsnFhQizXIPJP/J+Q/AAAA//8DAFBLAQItABQABgAIAAAAIQC2gziS/gAAAOEB&#10;AAATAAAAAAAAAAAAAAAAAAAAAABbQ29udGVudF9UeXBlc10ueG1sUEsBAi0AFAAGAAgAAAAhADj9&#10;If/WAAAAlAEAAAsAAAAAAAAAAAAAAAAALwEAAF9yZWxzLy5yZWxzUEsBAi0AFAAGAAgAAAAhAEKT&#10;FN4SAgAAAAQAAA4AAAAAAAAAAAAAAAAALgIAAGRycy9lMm9Eb2MueG1sUEsBAi0AFAAGAAgAAAAh&#10;AJHl0W/eAAAACgEAAA8AAAAAAAAAAAAAAAAAbAQAAGRycy9kb3ducmV2LnhtbFBLBQYAAAAABAAE&#10;APMAAAB3BQAAAAA=&#10;" filled="f" stroked="f">
                <v:textbox>
                  <w:txbxContent>
                    <w:p w14:paraId="13223E12" w14:textId="3A9DBBD5" w:rsidR="0067022E" w:rsidRPr="00280193" w:rsidRDefault="00280193" w:rsidP="0067022E">
                      <w:pPr>
                        <w:spacing w:after="0"/>
                        <w:rPr>
                          <w:rFonts w:ascii="Trebuchet MS" w:hAnsi="Trebuchet MS"/>
                          <w:b/>
                          <w:sz w:val="18"/>
                        </w:rPr>
                      </w:pPr>
                      <w:r w:rsidRPr="00280193">
                        <w:rPr>
                          <w:rFonts w:ascii="Trebuchet MS" w:hAnsi="Trebuchet MS"/>
                          <w:b/>
                        </w:rPr>
                        <w:t>Coronavirus – Report de trav</w:t>
                      </w:r>
                      <w:r>
                        <w:rPr>
                          <w:rFonts w:ascii="Trebuchet MS" w:hAnsi="Trebuchet MS"/>
                          <w:b/>
                        </w:rPr>
                        <w:t>a</w:t>
                      </w:r>
                      <w:r w:rsidRPr="00280193">
                        <w:rPr>
                          <w:rFonts w:ascii="Trebuchet MS" w:hAnsi="Trebuchet MS"/>
                          <w:b/>
                        </w:rPr>
                        <w:t xml:space="preserve">ux </w:t>
                      </w:r>
                      <w:r w:rsidR="00377340">
                        <w:rPr>
                          <w:rFonts w:ascii="Trebuchet MS" w:hAnsi="Trebuchet MS"/>
                          <w:b/>
                        </w:rPr>
                        <w:t>non commencés</w:t>
                      </w:r>
                    </w:p>
                  </w:txbxContent>
                </v:textbox>
              </v:shape>
            </w:pict>
          </mc:Fallback>
        </mc:AlternateContent>
      </w:r>
      <w:r w:rsidRPr="00280193">
        <w:rPr>
          <w:rFonts w:ascii="Trebuchet MS" w:hAnsi="Trebuchet MS"/>
          <w:noProof/>
          <w:lang w:eastAsia="fr-FR"/>
        </w:rPr>
        <mc:AlternateContent>
          <mc:Choice Requires="wps">
            <w:drawing>
              <wp:anchor distT="0" distB="0" distL="114300" distR="114300" simplePos="0" relativeHeight="251659264" behindDoc="0" locked="0" layoutInCell="1" allowOverlap="1" wp14:anchorId="6F04C43C" wp14:editId="24E9233E">
                <wp:simplePos x="0" y="0"/>
                <wp:positionH relativeFrom="column">
                  <wp:posOffset>-556895</wp:posOffset>
                </wp:positionH>
                <wp:positionV relativeFrom="paragraph">
                  <wp:posOffset>-903605</wp:posOffset>
                </wp:positionV>
                <wp:extent cx="344170" cy="990600"/>
                <wp:effectExtent l="0" t="0" r="0" b="0"/>
                <wp:wrapNone/>
                <wp:docPr id="19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4170" cy="990600"/>
                        </a:xfrm>
                        <a:prstGeom prst="rect">
                          <a:avLst/>
                        </a:prstGeom>
                        <a:solidFill>
                          <a:srgbClr val="F04035"/>
                        </a:solidFill>
                        <a:ln w="254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BF415A4" id="Rectangle 9" o:spid="_x0000_s1026" style="position:absolute;margin-left:-43.85pt;margin-top:-71.15pt;width:27.1pt;height: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lFbcwIAAOIEAAAOAAAAZHJzL2Uyb0RvYy54bWysVEtv2zAMvg/YfxB0X+2kTtsYdYqgRYYB&#10;QRusHXpmZNkWptckJU7360fJTpt1Ow3zQSBFio+PH319c1CS7LnzwuiKTs5ySrhmpha6rei3p9Wn&#10;K0p8AF2DNJpX9IV7erP4+OG6tyWfms7ImjuCQbQve1vRLgRbZplnHVfgz4zlGo2NcQoCqq7Nagc9&#10;Rlcym+b5RdYbV1tnGPceb+8GI12k+E3DWXhoGs8DkRXF2kI6XTq38cwW11C2Dmwn2FgG/EMVCoTG&#10;pK+h7iAA2TnxRyglmDPeNOGMGZWZphGMpx6wm0n+rpvHDixPvSA43r7C5P9fWHa/3zgiapzdfEaJ&#10;BoVD+oqwgW4lJ/MIUG99iX6PduNii96uDfvu0ZD9ZomKH30OjVPRFxskh4T2yyva/BAIw8vzophc&#10;4kwYmubz/CJP08igPD62zofP3CgShYo6rCphDPu1DzE9lEeXVJeRol4JKZPi2u2tdGQPOPhVXuTn&#10;s9gKPvGnblKTvqLTWYHJCQMkYCMhoKgsQuJ1SwnIFpnNgku5tYkZMNKQ+w58N+RIYQc6KRGQ01Ko&#10;il7l8RszSx2f8cTKsYM3zKK0NfULTsOZgabespXA1tfgwwYc8hKLxF0LD3g00mDlZpQo6Yz7+bf7&#10;6I90QSslPfIcu/qxA8cpkV80Emk+KYq4GEkpZpdTVNypZXtq0Tt1axDRCW61ZUmM/kEexcYZ9Ywr&#10;uYxZ0QSaYe4Bv1G5DcP+4VIzvlwmN1wGC2GtHy2LwY/wPh2ewdlx/gGJc2+OOwHlOxoMvvGlNstd&#10;MI1IHHnDdeQrLlLiwbj0cVNP9eT19mta/AIAAP//AwBQSwMEFAAGAAgAAAAhACEKlEffAAAACwEA&#10;AA8AAABkcnMvZG93bnJldi54bWxMj8tOwzAQRfdI/IM1SOxSJw00aYhTAVJ3sGjaD3Bi5yHicRS7&#10;bvh7hhXsZjRHd84tD6uZWNCLGy0KSDYxMI2tVSP2Ai7nY5QDc16ikpNFLeBbOzhU93elLJS94UmH&#10;2veMQtAVUsDg/Vxw7tpBG+k2dtZIt84uRnpal56rRd4o3Ex8G8c7buSI9GGQs34fdPtVX42A7mPt&#10;zl3ydqqPIa+bz33AZA5CPD6sry/AvF79Hwy/+qQOFTk19orKsUlAlGcZoTQkT9sUGCFRmj4Da4hN&#10;M+BVyf93qH4AAAD//wMAUEsBAi0AFAAGAAgAAAAhALaDOJL+AAAA4QEAABMAAAAAAAAAAAAAAAAA&#10;AAAAAFtDb250ZW50X1R5cGVzXS54bWxQSwECLQAUAAYACAAAACEAOP0h/9YAAACUAQAACwAAAAAA&#10;AAAAAAAAAAAvAQAAX3JlbHMvLnJlbHNQSwECLQAUAAYACAAAACEAJGZRW3MCAADiBAAADgAAAAAA&#10;AAAAAAAAAAAuAgAAZHJzL2Uyb0RvYy54bWxQSwECLQAUAAYACAAAACEAIQqUR98AAAALAQAADwAA&#10;AAAAAAAAAAAAAADNBAAAZHJzL2Rvd25yZXYueG1sUEsFBgAAAAAEAAQA8wAAANkFAAAAAA==&#10;" fillcolor="#f04035" stroked="f" strokeweight="2pt">
                <v:path arrowok="t"/>
              </v:rect>
            </w:pict>
          </mc:Fallback>
        </mc:AlternateContent>
      </w:r>
      <w:r w:rsidRPr="00280193">
        <w:rPr>
          <w:rFonts w:ascii="Trebuchet MS" w:hAnsi="Trebuchet MS"/>
          <w:noProof/>
          <w:lang w:eastAsia="fr-FR"/>
        </w:rPr>
        <mc:AlternateContent>
          <mc:Choice Requires="wps">
            <w:drawing>
              <wp:anchor distT="0" distB="0" distL="114300" distR="114300" simplePos="0" relativeHeight="251657216" behindDoc="0" locked="0" layoutInCell="1" allowOverlap="1" wp14:anchorId="1EF9B54D" wp14:editId="6CAD1227">
                <wp:simplePos x="0" y="0"/>
                <wp:positionH relativeFrom="column">
                  <wp:posOffset>-899795</wp:posOffset>
                </wp:positionH>
                <wp:positionV relativeFrom="paragraph">
                  <wp:posOffset>-408940</wp:posOffset>
                </wp:positionV>
                <wp:extent cx="344170" cy="990600"/>
                <wp:effectExtent l="0" t="0" r="0" b="0"/>
                <wp:wrapNone/>
                <wp:docPr id="19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4170" cy="990600"/>
                        </a:xfrm>
                        <a:prstGeom prst="rect">
                          <a:avLst/>
                        </a:prstGeom>
                        <a:solidFill>
                          <a:srgbClr val="F04035"/>
                        </a:solidFill>
                        <a:ln w="254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BFB754A" id="Rectangle 9" o:spid="_x0000_s1026" style="position:absolute;margin-left:-70.85pt;margin-top:-32.2pt;width:27.1pt;height: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DYcwIAAOIEAAAOAAAAZHJzL2Uyb0RvYy54bWysVEtv2zAMvg/YfxB0X+2k7iNGnCJIkWFA&#10;0BZrh54ZWbaF6TVJidP9+lGy02bdTsN8EEiR4uPjR89vDkqSPXdeGF3RyVlOCdfM1EK3Ff32tP50&#10;TYkPoGuQRvOKvnBPbxYfP8x7W/Kp6YysuSMYRPuytxXtQrBllnnWcQX+zFiu0dgYpyCg6tqsdtBj&#10;dCWzaZ5fZr1xtXWGce/x9nYw0kWK3zSchfum8TwQWVGsLaTTpXMbz2wxh7J1YDvBxjLgH6pQIDQm&#10;fQ11CwHIzok/QinBnPGmCWfMqMw0jWA89YDdTPJ33Tx2YHnqBcHx9hUm///Csrv9gyOixtnNLinR&#10;oHBIXxE20K3kZBYB6q0v0e/RPrjYorcbw757NGS/WaLiR59D41T0xQbJIaH98oo2PwTC8PK8KCZX&#10;OBOGptksv8zTNDIoj4+t8+EzN4pEoaIOq0oYw37jQ0wP5dEl1WWkqNdCyqS4druSjuwBB7/Oi/z8&#10;IraCT/ypm9Skr+j0osDkhAESsJEQUFQWIfG6pQRki8xmwaXc2sQMGGnIfQu+G3KksAOdlAjIaSlU&#10;Ra/z+I2ZpY7PeGLl2MEbZlHamvoFp+HMQFNv2Vpg6xvw4QEc8hKLxF0L93g00mDlZpQo6Yz7+bf7&#10;6I90QSslPfIcu/qxA8cpkV80Emk2KYq4GEkpLq6mqLhTy/bUondqZRDRCW61ZUmM/kEexcYZ9Ywr&#10;uYxZ0QSaYe4Bv1FZhWH/cKkZXy6TGy6DhbDRj5bF4Ed4nw7P4Ow4/4DEuTPHnYDyHQ0G3/hSm+Uu&#10;mEYkjrzhOvIVFynxYFz6uKmnevJ6+zUtfgEAAP//AwBQSwMEFAAGAAgAAAAhANg+OpnfAAAACwEA&#10;AA8AAABkcnMvZG93bnJldi54bWxMj8tugzAQRfeV+g/WVOqOGFeUEIKJ2krZtYuQfIAB81DwGGHH&#10;oX/f6ardzWiO7pxbHFYzsaAXN1qUIDYxMI2NbUfsJVzOxygD5rzCVk0WtYRv7eBQPj4UKm/tHU86&#10;VL5nFIIuVxIG7+ecc9cM2ii3sbNGunV2McrTuvS8XdSdws3EX+I45UaNSB8GNeuPQTfX6mYkdJ9r&#10;d+7E+6k6hqyqv3YBxRykfH5a3/bAvF79Hwy/+qQOJTnV9oatY5OESCRiSyxNaZIAIyTKtq/Aagk7&#10;kQIvC/6/Q/kDAAD//wMAUEsBAi0AFAAGAAgAAAAhALaDOJL+AAAA4QEAABMAAAAAAAAAAAAAAAAA&#10;AAAAAFtDb250ZW50X1R5cGVzXS54bWxQSwECLQAUAAYACAAAACEAOP0h/9YAAACUAQAACwAAAAAA&#10;AAAAAAAAAAAvAQAAX3JlbHMvLnJlbHNQSwECLQAUAAYACAAAACEArv3g2HMCAADiBAAADgAAAAAA&#10;AAAAAAAAAAAuAgAAZHJzL2Uyb0RvYy54bWxQSwECLQAUAAYACAAAACEA2D46md8AAAALAQAADwAA&#10;AAAAAAAAAAAAAADNBAAAZHJzL2Rvd25yZXYueG1sUEsFBgAAAAAEAAQA8wAAANkFAAAAAA==&#10;" fillcolor="#f04035" stroked="f" strokeweight="2pt">
                <v:path arrowok="t"/>
              </v:rect>
            </w:pict>
          </mc:Fallback>
        </mc:AlternateContent>
      </w:r>
    </w:p>
    <w:p w14:paraId="7BACE089" w14:textId="58CFF696" w:rsidR="00403002" w:rsidRPr="00280193" w:rsidRDefault="00872A15" w:rsidP="0067022E">
      <w:pPr>
        <w:tabs>
          <w:tab w:val="left" w:pos="3544"/>
        </w:tabs>
        <w:rPr>
          <w:rFonts w:ascii="Trebuchet MS" w:hAnsi="Trebuchet MS"/>
        </w:rPr>
      </w:pPr>
      <w:r w:rsidRPr="00280193">
        <w:rPr>
          <w:rFonts w:ascii="Trebuchet MS" w:hAnsi="Trebuchet MS"/>
          <w:noProof/>
          <w:lang w:eastAsia="fr-FR"/>
        </w:rPr>
        <w:drawing>
          <wp:anchor distT="0" distB="0" distL="114300" distR="114300" simplePos="0" relativeHeight="251660288" behindDoc="0" locked="0" layoutInCell="1" allowOverlap="1" wp14:anchorId="469E5170" wp14:editId="67A00C4D">
            <wp:simplePos x="0" y="0"/>
            <wp:positionH relativeFrom="column">
              <wp:posOffset>2710815</wp:posOffset>
            </wp:positionH>
            <wp:positionV relativeFrom="paragraph">
              <wp:posOffset>193675</wp:posOffset>
            </wp:positionV>
            <wp:extent cx="3629025" cy="59055"/>
            <wp:effectExtent l="0" t="0" r="9525" b="0"/>
            <wp:wrapNone/>
            <wp:docPr id="18" name="Imag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29025" cy="59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2ED89D" w14:textId="50E905C8" w:rsidR="0067022E" w:rsidRPr="00280193" w:rsidRDefault="00A842EB" w:rsidP="0067022E">
      <w:pPr>
        <w:tabs>
          <w:tab w:val="left" w:pos="3544"/>
        </w:tabs>
        <w:rPr>
          <w:rFonts w:ascii="Trebuchet MS" w:hAnsi="Trebuchet MS"/>
        </w:rPr>
      </w:pPr>
      <w:r w:rsidRPr="00280193">
        <w:rPr>
          <w:rFonts w:ascii="Trebuchet MS" w:hAnsi="Trebuchet MS"/>
          <w:noProof/>
          <w:lang w:eastAsia="fr-FR"/>
        </w:rPr>
        <mc:AlternateContent>
          <mc:Choice Requires="wps">
            <w:drawing>
              <wp:anchor distT="0" distB="0" distL="114300" distR="114300" simplePos="0" relativeHeight="251663360" behindDoc="0" locked="0" layoutInCell="1" allowOverlap="1" wp14:anchorId="1C8A510C" wp14:editId="6105C72E">
                <wp:simplePos x="0" y="0"/>
                <wp:positionH relativeFrom="margin">
                  <wp:posOffset>-386080</wp:posOffset>
                </wp:positionH>
                <wp:positionV relativeFrom="paragraph">
                  <wp:posOffset>203835</wp:posOffset>
                </wp:positionV>
                <wp:extent cx="6522085" cy="7000875"/>
                <wp:effectExtent l="0" t="0" r="12065" b="28575"/>
                <wp:wrapNone/>
                <wp:docPr id="2" name="Rectangle à coins arrondis 2"/>
                <wp:cNvGraphicFramePr/>
                <a:graphic xmlns:a="http://schemas.openxmlformats.org/drawingml/2006/main">
                  <a:graphicData uri="http://schemas.microsoft.com/office/word/2010/wordprocessingShape">
                    <wps:wsp>
                      <wps:cNvSpPr/>
                      <wps:spPr>
                        <a:xfrm>
                          <a:off x="0" y="0"/>
                          <a:ext cx="6522085" cy="70008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D89729" id="Rectangle à coins arrondis 2" o:spid="_x0000_s1026" style="position:absolute;margin-left:-30.4pt;margin-top:16.05pt;width:513.55pt;height:551.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SQHjgIAAFwFAAAOAAAAZHJzL2Uyb0RvYy54bWysVM1u2zAMvg/YOwi6r3aMpj9BnSJo0WFA&#10;0RZth55VWUoEyKJGKXGyp9m77MVGyY5btMUOwy6yJJIfyc8fdXa+bS3bKAwGXM0nByVnyklojFvW&#10;/Pvj1ZcTzkIUrhEWnKr5TgV+Pv/86azzM1XBCmyjkBGIC7PO13wVo58VRZAr1YpwAF45MmrAVkQ6&#10;4rJoUHSE3tqiKsujogNsPIJUIdDtZW/k84yvtZLxVuugIrM1p9piXjGvz2kt5mditkThV0YOZYh/&#10;qKIVxlHSEepSRMHWaN5BtUYiBNDxQEJbgNZGqtwDdTMp33TzsBJe5V6InOBHmsL/g5U3mztkpql5&#10;xZkTLf2ieyJNuKVV7PcvJsG4wAQiuMYEViXCOh9mFPfg73A4Bdqm7rca2/Slvtg2k7wbSVbbyCRd&#10;Hk2rqjyZcibJdlyW5cnxNKEWL+EeQ/yqoGVpU3OEtWtSVZlhsbkOsfff+6WUDq6Mtek+ldcXlHdx&#10;Z1VysO5eaeqUSqgyUNaYurDINoLUIaRULk5600o0qr+eUoVZJlTfGJGrzYAJWVPiEXsASPp9j92X&#10;PfinUJUlOgaXfyusDx4jcmZwcQxujQP8CMBSV0Pm3n9PUk9NYukZmh3pAKEfkODllSHur0WIdwJp&#10;Imh2aMrjLS3aQldzGHacrQB/fnSf/EmoZOWsowmrefixFqg4s98cSfh0cniYRjIfDqfHFR3wteX5&#10;tcWt2wug3zSh98TLvE3+0e63GqF9osdgkbKSSThJuWsuI+4PF7GffHpOpFosshuNoRfx2j14mcAT&#10;q0lWj9sngX4QYCTt3sB+GsXsjQR73xTpYLGOoE3W5wuvA980wlk4w3OT3ojX5+z18ijO/wAAAP//&#10;AwBQSwMEFAAGAAgAAAAhACoUZkfiAAAACwEAAA8AAABkcnMvZG93bnJldi54bWxMj8FOwzAQRO9I&#10;/IO1SNxaJ01llRCnQiBEC+JA4QA3N3aTiHgd2U6T/D3LCY6reZp5W2wn27Gz8aF1KCFdJsAMVk63&#10;WEv4eH9cbICFqFCrzqGRMJsA2/LyolC5diO+mfMh1oxKMORKQhNjn3MeqsZYFZauN0jZyXmrIp2+&#10;5tqrkcptx1dJIrhVLdJCo3pz35jq+zBYCZv6dV6Pu/2we/Lz58vD2J+ev/ZSXl9Nd7fAopniHwy/&#10;+qQOJTkd3YA6sE7CQiSkHiVkqxQYATdCZMCORKbZWgAvC/7/h/IHAAD//wMAUEsBAi0AFAAGAAgA&#10;AAAhALaDOJL+AAAA4QEAABMAAAAAAAAAAAAAAAAAAAAAAFtDb250ZW50X1R5cGVzXS54bWxQSwEC&#10;LQAUAAYACAAAACEAOP0h/9YAAACUAQAACwAAAAAAAAAAAAAAAAAvAQAAX3JlbHMvLnJlbHNQSwEC&#10;LQAUAAYACAAAACEAOEUkB44CAABcBQAADgAAAAAAAAAAAAAAAAAuAgAAZHJzL2Uyb0RvYy54bWxQ&#10;SwECLQAUAAYACAAAACEAKhRmR+IAAAALAQAADwAAAAAAAAAAAAAAAADoBAAAZHJzL2Rvd25yZXYu&#10;eG1sUEsFBgAAAAAEAAQA8wAAAPcFAAAAAA==&#10;" filled="f" strokecolor="#1f4d78 [1604]" strokeweight="1pt">
                <v:stroke joinstyle="miter"/>
                <w10:wrap anchorx="margin"/>
              </v:roundrect>
            </w:pict>
          </mc:Fallback>
        </mc:AlternateContent>
      </w:r>
      <w:r w:rsidR="00DD27A6" w:rsidRPr="00280193">
        <w:rPr>
          <w:rFonts w:ascii="Trebuchet MS" w:hAnsi="Trebuchet MS"/>
          <w:noProof/>
          <w:lang w:eastAsia="fr-FR"/>
        </w:rPr>
        <w:drawing>
          <wp:anchor distT="0" distB="0" distL="114300" distR="114300" simplePos="0" relativeHeight="251655168" behindDoc="0" locked="0" layoutInCell="1" allowOverlap="1" wp14:anchorId="0DE50612" wp14:editId="45A23841">
            <wp:simplePos x="0" y="0"/>
            <wp:positionH relativeFrom="column">
              <wp:posOffset>5126990</wp:posOffset>
            </wp:positionH>
            <wp:positionV relativeFrom="paragraph">
              <wp:posOffset>8832215</wp:posOffset>
            </wp:positionV>
            <wp:extent cx="1054735" cy="434975"/>
            <wp:effectExtent l="0" t="0" r="0" b="3175"/>
            <wp:wrapNone/>
            <wp:docPr id="24" name="Imag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735" cy="434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38C7CA" w14:textId="7160E7D0" w:rsidR="00280193" w:rsidRPr="00280193" w:rsidRDefault="00DD27A6" w:rsidP="00280193">
      <w:pPr>
        <w:rPr>
          <w:rFonts w:ascii="Trebuchet MS" w:hAnsi="Trebuchet MS"/>
          <w:b/>
          <w:i/>
        </w:rPr>
      </w:pPr>
      <w:r w:rsidRPr="00280193">
        <w:rPr>
          <w:rFonts w:ascii="Trebuchet MS" w:hAnsi="Trebuchet MS"/>
          <w:noProof/>
          <w:lang w:eastAsia="fr-FR"/>
        </w:rPr>
        <mc:AlternateContent>
          <mc:Choice Requires="wps">
            <w:drawing>
              <wp:anchor distT="45720" distB="45720" distL="114300" distR="114300" simplePos="0" relativeHeight="251654144" behindDoc="0" locked="0" layoutInCell="1" allowOverlap="1" wp14:anchorId="30A77F06" wp14:editId="24C0E3E2">
                <wp:simplePos x="0" y="0"/>
                <wp:positionH relativeFrom="column">
                  <wp:posOffset>5043170</wp:posOffset>
                </wp:positionH>
                <wp:positionV relativeFrom="paragraph">
                  <wp:posOffset>8996045</wp:posOffset>
                </wp:positionV>
                <wp:extent cx="1438275" cy="342900"/>
                <wp:effectExtent l="0" t="0" r="0" b="0"/>
                <wp:wrapNone/>
                <wp:docPr id="3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342900"/>
                        </a:xfrm>
                        <a:prstGeom prst="rect">
                          <a:avLst/>
                        </a:prstGeom>
                        <a:noFill/>
                        <a:ln w="9525">
                          <a:noFill/>
                          <a:miter lim="800000"/>
                          <a:headEnd/>
                          <a:tailEnd/>
                        </a:ln>
                      </wps:spPr>
                      <wps:txbx>
                        <w:txbxContent>
                          <w:p w14:paraId="4BDBFFCF" w14:textId="77777777" w:rsidR="0067022E" w:rsidRPr="0095631F" w:rsidRDefault="0067022E" w:rsidP="00043354">
                            <w:pPr>
                              <w:pStyle w:val="En-tte"/>
                              <w:rPr>
                                <w:i/>
                              </w:rPr>
                            </w:pPr>
                            <w:r w:rsidRPr="00302D7A">
                              <w:rPr>
                                <w:szCs w:val="20"/>
                              </w:rPr>
                              <w:t>Pôle formation</w:t>
                            </w:r>
                            <w:r w:rsidR="009437D2">
                              <w:rPr>
                                <w:szCs w:val="20"/>
                              </w:rPr>
                              <w:t xml:space="preserve"> 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A77F06" id="_x0000_s1028" type="#_x0000_t202" style="position:absolute;margin-left:397.1pt;margin-top:708.35pt;width:113.25pt;height:27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VxBEwIAAP8DAAAOAAAAZHJzL2Uyb0RvYy54bWysU02P2yAQvVfqf0DcGztO0k2sOKvtbreq&#10;tP2Qtr30RgDHqMBQILHTX98BZ7PR9lbVBwQe5s28N4/19WA0OUgfFNiGTiclJdJyEMruGvr92/2b&#10;JSUhMiuYBisbepSBXm9ev1r3rpYVdKCF9ARBbKh719AuRlcXReCdNCxMwEmLwRa8YRGPflcIz3pE&#10;N7qoyvJt0YMXzgOXIeDfuzFINxm/bSWPX9o2yEh0Q7G3mFef121ai82a1TvPXKf4qQ32D10YpiwW&#10;PUPdscjI3qu/oIziHgK0ccLBFNC2isvMAdlMyxdsHjvmZOaC4gR3lin8P1j++fDVEyUaOptSYpnB&#10;Gf3ASREhSZRDlKRKGvUu1Hj10eHlOLyDAWed+Qb3APxnIBZuO2Z38sZ76DvJBPY4TZnFReqIExLI&#10;tv8EAmuxfYQMNLTeJAFREoLoOKvjeT7YB+Gp5Hy2rK4WlHCMzebVqswDLFj9lO18iB8kGJI2DfU4&#10;/4zODg8hpm5Y/XQlFbNwr7TOHtCW9A1dLapFTriIGBXRolqZhi7L9I2mSSTfW5GTI1N63GMBbU+s&#10;E9GRchy2Qxb5LOYWxBFl8DA6El8Qbjrwvynp0Y0NDb/2zEtK9EeLUq6m83mybz7MF1cVHvxlZHsZ&#10;YZYjVEMjJeP2NmbLj5RvUPJWZTXSbMZOTi2jy7JIpxeRbHx5zree3+3mDwAAAP//AwBQSwMEFAAG&#10;AAgAAAAhANto+LzfAAAADgEAAA8AAABkcnMvZG93bnJldi54bWxMj0FPwzAMhe9I/IfISNxYsqqs&#10;rDSdEIgriAGTdssar61onKrJ1vLvcU/s9uz39Py52EyuE2ccQutJw3KhQCBV3rZUa/j6fL17ABGi&#10;IWs6T6jhFwNsyuurwuTWj/SB522sBZdQyI2GJsY+lzJUDToTFr5HYu/oB2cij0Mt7WBGLnedTJRa&#10;SWda4guN6fG5wepne3Iavt+O+12q3usXd9+PflKS3FpqfXszPT2CiDjF/zDM+IwOJTMd/IlsEJ2G&#10;bJ0mHGUjXa4yEHNEJYrVYd5lrGRZyMs3yj8AAAD//wMAUEsBAi0AFAAGAAgAAAAhALaDOJL+AAAA&#10;4QEAABMAAAAAAAAAAAAAAAAAAAAAAFtDb250ZW50X1R5cGVzXS54bWxQSwECLQAUAAYACAAAACEA&#10;OP0h/9YAAACUAQAACwAAAAAAAAAAAAAAAAAvAQAAX3JlbHMvLnJlbHNQSwECLQAUAAYACAAAACEA&#10;wPFcQRMCAAD/AwAADgAAAAAAAAAAAAAAAAAuAgAAZHJzL2Uyb0RvYy54bWxQSwECLQAUAAYACAAA&#10;ACEA22j4vN8AAAAOAQAADwAAAAAAAAAAAAAAAABtBAAAZHJzL2Rvd25yZXYueG1sUEsFBgAAAAAE&#10;AAQA8wAAAHkFAAAAAA==&#10;" filled="f" stroked="f">
                <v:textbox>
                  <w:txbxContent>
                    <w:p w14:paraId="4BDBFFCF" w14:textId="77777777" w:rsidR="0067022E" w:rsidRPr="0095631F" w:rsidRDefault="0067022E" w:rsidP="00043354">
                      <w:pPr>
                        <w:pStyle w:val="En-tte"/>
                        <w:rPr>
                          <w:i/>
                        </w:rPr>
                      </w:pPr>
                      <w:r w:rsidRPr="00302D7A">
                        <w:rPr>
                          <w:szCs w:val="20"/>
                        </w:rPr>
                        <w:t>Pôle formation</w:t>
                      </w:r>
                      <w:r w:rsidR="009437D2">
                        <w:rPr>
                          <w:szCs w:val="20"/>
                        </w:rPr>
                        <w:t xml:space="preserve"> 1/3</w:t>
                      </w:r>
                    </w:p>
                  </w:txbxContent>
                </v:textbox>
              </v:shape>
            </w:pict>
          </mc:Fallback>
        </mc:AlternateContent>
      </w:r>
      <w:r w:rsidRPr="00280193">
        <w:rPr>
          <w:rFonts w:ascii="Trebuchet MS" w:hAnsi="Trebuchet MS"/>
          <w:noProof/>
          <w:lang w:eastAsia="fr-FR"/>
        </w:rPr>
        <mc:AlternateContent>
          <mc:Choice Requires="wps">
            <w:drawing>
              <wp:anchor distT="45720" distB="45720" distL="114300" distR="114300" simplePos="0" relativeHeight="251658240" behindDoc="0" locked="0" layoutInCell="1" allowOverlap="1" wp14:anchorId="16F31701" wp14:editId="06C63E8C">
                <wp:simplePos x="0" y="0"/>
                <wp:positionH relativeFrom="column">
                  <wp:posOffset>-490855</wp:posOffset>
                </wp:positionH>
                <wp:positionV relativeFrom="paragraph">
                  <wp:posOffset>8996045</wp:posOffset>
                </wp:positionV>
                <wp:extent cx="5334000" cy="304800"/>
                <wp:effectExtent l="0" t="0" r="0" b="0"/>
                <wp:wrapNone/>
                <wp:docPr id="3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304800"/>
                        </a:xfrm>
                        <a:prstGeom prst="rect">
                          <a:avLst/>
                        </a:prstGeom>
                        <a:noFill/>
                        <a:ln w="9525">
                          <a:noFill/>
                          <a:miter lim="800000"/>
                          <a:headEnd/>
                          <a:tailEnd/>
                        </a:ln>
                      </wps:spPr>
                      <wps:txbx>
                        <w:txbxContent>
                          <w:p w14:paraId="3AFF3552" w14:textId="77777777" w:rsidR="0067022E" w:rsidRPr="00C54FEF" w:rsidRDefault="0067022E" w:rsidP="0067022E">
                            <w:pPr>
                              <w:pStyle w:val="Pieddepage"/>
                              <w:rPr>
                                <w:rFonts w:ascii="Trebuchet MS" w:hAnsi="Trebuchet MS" w:cs="Calibri"/>
                                <w:sz w:val="20"/>
                              </w:rPr>
                            </w:pPr>
                            <w:r w:rsidRPr="00C54FEF">
                              <w:rPr>
                                <w:rFonts w:ascii="Trebuchet MS" w:hAnsi="Trebuchet MS" w:cs="Calibri"/>
                                <w:sz w:val="20"/>
                              </w:rPr>
                              <w:t xml:space="preserve">Loi </w:t>
                            </w:r>
                            <w:r w:rsidR="0089001E" w:rsidRPr="00C54FEF">
                              <w:rPr>
                                <w:rFonts w:ascii="Trebuchet MS" w:hAnsi="Trebuchet MS" w:cs="Calibri"/>
                                <w:sz w:val="20"/>
                              </w:rPr>
                              <w:t>N°2018-771</w:t>
                            </w:r>
                            <w:r w:rsidR="007F0611" w:rsidRPr="00C54FEF">
                              <w:rPr>
                                <w:rFonts w:ascii="Trebuchet MS" w:hAnsi="Trebuchet MS" w:cs="Calibri"/>
                                <w:sz w:val="20"/>
                              </w:rPr>
                              <w:t xml:space="preserve"> </w:t>
                            </w:r>
                            <w:r w:rsidRPr="00C54FEF">
                              <w:rPr>
                                <w:rFonts w:ascii="Trebuchet MS" w:hAnsi="Trebuchet MS" w:cs="Calibri"/>
                                <w:sz w:val="20"/>
                              </w:rPr>
                              <w:t>du 5 septembre 2018 pour la liberté de choisir son avenir professionnel</w:t>
                            </w:r>
                          </w:p>
                          <w:p w14:paraId="6BAD5A23" w14:textId="77777777" w:rsidR="0067022E" w:rsidRPr="00C54FEF" w:rsidRDefault="0067022E" w:rsidP="0067022E">
                            <w:pPr>
                              <w:rPr>
                                <w:rFonts w:ascii="Trebuchet MS" w:hAnsi="Trebuchet MS" w:cs="Calibri"/>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F31701" id="_x0000_s1029" type="#_x0000_t202" style="position:absolute;margin-left:-38.65pt;margin-top:708.35pt;width:420pt;height:2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mezDwIAAP8DAAAOAAAAZHJzL2Uyb0RvYy54bWysU01vEzEQvSPxHyzfyW6+oF3FqUpLEVL5&#10;kAoXbo7tzVrYHmM72U1/PWNvEiK4IS7W2DPzZt6b8epmsIbsVYgaHKPTSU2JcgKkdltGv319eHVF&#10;SUzcSW7AKUYPKtKb9csXq943agYdGKkCQRAXm94z2qXkm6qKolOWxwl45dDZQrA84TVsKxl4j+jW&#10;VLO6fl31EKQPIFSM+Ho/Oum64LetEulz20aViGEUe0vlDOXc5LNar3izDdx3Whzb4P/QheXaYdEz&#10;1D1PnOyC/gvKahEgQpsmAmwFbauFKhyQzbT+g81Tx70qXFCc6M8yxf8HKz7tvwSiJaNzlMdxizP6&#10;jpMiUpGkhqTILGvU+9hg6JPH4DS8hQFnXfhG/wjiRyQO7jrutuo2BOg7xSX2OM2Z1UXqiBMzyKb/&#10;CBJr8V2CAjS0wWYBURKC6NjM4Twf7IMIfFzO54u6RpdA37xeXKGdS/DmlO1DTO8VWJINRgPOv6Dz&#10;/WNMY+gpJBdz8KCNwXfeGEd6Rq+Xs2VJuPBYnXBFjbaMYsFcvyRkku+cLHbi2ow29mLckXUmOlJO&#10;w2YYRT6JuQF5QBkCjBuJPwiNDsIzJT1uI6Px544HRYn54FDK6+likde3XBbLNzO8hEvP5tLDnUAo&#10;RhMlo3mXysqPlG9R8lYXNfJsxk6OLeOWFT2PPyKv8eW9RP3+t+tfAAAA//8DAFBLAwQUAAYACAAA&#10;ACEAY8KWJOAAAAANAQAADwAAAGRycy9kb3ducmV2LnhtbEyPzU7DMBCE70i8g7VI3Fq7JcQQ4lQI&#10;xBVE+ZG4ufE2iYjXUew24e3ZnuC2uzOa/abczL4XRxxjF8jAaqlAINXBddQYeH97WtyAiMmSs30g&#10;NPCDETbV+VlpCxcmesXjNjWCQygW1kCb0lBIGesWvY3LMCCxtg+jt4nXsZFutBOH+16ulcqltx3x&#10;h9YO+NBi/b09eAMfz/uvz0y9NI/+epjCrCT5W2nM5cV8fwci4Zz+zHDCZ3SomGkXDuSi6A0stL5i&#10;KwvZKtcg2KLzNQ+70ynPNMiqlP9bVL8AAAD//wMAUEsBAi0AFAAGAAgAAAAhALaDOJL+AAAA4QEA&#10;ABMAAAAAAAAAAAAAAAAAAAAAAFtDb250ZW50X1R5cGVzXS54bWxQSwECLQAUAAYACAAAACEAOP0h&#10;/9YAAACUAQAACwAAAAAAAAAAAAAAAAAvAQAAX3JlbHMvLnJlbHNQSwECLQAUAAYACAAAACEAk6pn&#10;sw8CAAD/AwAADgAAAAAAAAAAAAAAAAAuAgAAZHJzL2Uyb0RvYy54bWxQSwECLQAUAAYACAAAACEA&#10;Y8KWJOAAAAANAQAADwAAAAAAAAAAAAAAAABpBAAAZHJzL2Rvd25yZXYueG1sUEsFBgAAAAAEAAQA&#10;8wAAAHYFAAAAAA==&#10;" filled="f" stroked="f">
                <v:textbox>
                  <w:txbxContent>
                    <w:p w14:paraId="3AFF3552" w14:textId="77777777" w:rsidR="0067022E" w:rsidRPr="00C54FEF" w:rsidRDefault="0067022E" w:rsidP="0067022E">
                      <w:pPr>
                        <w:pStyle w:val="Pieddepage"/>
                        <w:rPr>
                          <w:rFonts w:ascii="Trebuchet MS" w:hAnsi="Trebuchet MS" w:cs="Calibri"/>
                          <w:sz w:val="20"/>
                        </w:rPr>
                      </w:pPr>
                      <w:r w:rsidRPr="00C54FEF">
                        <w:rPr>
                          <w:rFonts w:ascii="Trebuchet MS" w:hAnsi="Trebuchet MS" w:cs="Calibri"/>
                          <w:sz w:val="20"/>
                        </w:rPr>
                        <w:t xml:space="preserve">Loi </w:t>
                      </w:r>
                      <w:r w:rsidR="0089001E" w:rsidRPr="00C54FEF">
                        <w:rPr>
                          <w:rFonts w:ascii="Trebuchet MS" w:hAnsi="Trebuchet MS" w:cs="Calibri"/>
                          <w:sz w:val="20"/>
                        </w:rPr>
                        <w:t>N°2018-771</w:t>
                      </w:r>
                      <w:r w:rsidR="007F0611" w:rsidRPr="00C54FEF">
                        <w:rPr>
                          <w:rFonts w:ascii="Trebuchet MS" w:hAnsi="Trebuchet MS" w:cs="Calibri"/>
                          <w:sz w:val="20"/>
                        </w:rPr>
                        <w:t xml:space="preserve"> </w:t>
                      </w:r>
                      <w:r w:rsidRPr="00C54FEF">
                        <w:rPr>
                          <w:rFonts w:ascii="Trebuchet MS" w:hAnsi="Trebuchet MS" w:cs="Calibri"/>
                          <w:sz w:val="20"/>
                        </w:rPr>
                        <w:t>du 5 septembre 2018 pour la liberté de choisir son avenir professionnel</w:t>
                      </w:r>
                    </w:p>
                    <w:p w14:paraId="6BAD5A23" w14:textId="77777777" w:rsidR="0067022E" w:rsidRPr="00C54FEF" w:rsidRDefault="0067022E" w:rsidP="0067022E">
                      <w:pPr>
                        <w:rPr>
                          <w:rFonts w:ascii="Trebuchet MS" w:hAnsi="Trebuchet MS" w:cs="Calibri"/>
                          <w:sz w:val="20"/>
                        </w:rPr>
                      </w:pPr>
                    </w:p>
                  </w:txbxContent>
                </v:textbox>
              </v:shape>
            </w:pict>
          </mc:Fallback>
        </mc:AlternateContent>
      </w:r>
      <w:bookmarkStart w:id="4" w:name="_Hlk525905178"/>
      <w:r w:rsidRPr="00280193">
        <w:rPr>
          <w:rFonts w:ascii="Trebuchet MS" w:hAnsi="Trebuchet MS"/>
          <w:noProof/>
          <w:lang w:eastAsia="fr-FR"/>
        </w:rPr>
        <w:drawing>
          <wp:anchor distT="0" distB="0" distL="114300" distR="114300" simplePos="0" relativeHeight="251661312" behindDoc="0" locked="0" layoutInCell="1" allowOverlap="1" wp14:anchorId="7E5A2D07" wp14:editId="647E5585">
            <wp:simplePos x="0" y="0"/>
            <wp:positionH relativeFrom="column">
              <wp:posOffset>5126990</wp:posOffset>
            </wp:positionH>
            <wp:positionV relativeFrom="paragraph">
              <wp:posOffset>8832215</wp:posOffset>
            </wp:positionV>
            <wp:extent cx="1054735" cy="434975"/>
            <wp:effectExtent l="0" t="0" r="0" b="3175"/>
            <wp:wrapNone/>
            <wp:docPr id="13" name="Imag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735" cy="43497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bookmarkEnd w:id="4"/>
      <w:r w:rsidR="00280193" w:rsidRPr="00280193">
        <w:rPr>
          <w:rFonts w:ascii="Trebuchet MS" w:hAnsi="Trebuchet MS"/>
        </w:rPr>
        <w:tab/>
      </w:r>
      <w:bookmarkStart w:id="5" w:name="_Hlk35764920"/>
      <w:r w:rsidR="00280193" w:rsidRPr="00280193">
        <w:rPr>
          <w:rFonts w:ascii="Trebuchet MS" w:hAnsi="Trebuchet MS"/>
          <w:b/>
        </w:rPr>
        <w:t>Objet : Coronavirus_Covid19</w:t>
      </w:r>
      <w:r w:rsidR="00CF5560">
        <w:rPr>
          <w:rFonts w:ascii="Trebuchet MS" w:hAnsi="Trebuchet MS"/>
          <w:b/>
        </w:rPr>
        <w:tab/>
      </w:r>
      <w:r w:rsidR="00CF5560">
        <w:rPr>
          <w:rFonts w:ascii="Trebuchet MS" w:hAnsi="Trebuchet MS"/>
          <w:b/>
        </w:rPr>
        <w:tab/>
        <w:t xml:space="preserve">Lieu et Date </w:t>
      </w:r>
      <w:bookmarkEnd w:id="5"/>
    </w:p>
    <w:p w14:paraId="7F557888" w14:textId="77777777" w:rsidR="00280193" w:rsidRPr="00280193" w:rsidRDefault="00280193" w:rsidP="00280193">
      <w:pPr>
        <w:ind w:firstLine="708"/>
        <w:rPr>
          <w:rFonts w:ascii="Trebuchet MS" w:hAnsi="Trebuchet MS"/>
          <w:b/>
          <w:i/>
        </w:rPr>
      </w:pPr>
      <w:r w:rsidRPr="00280193">
        <w:rPr>
          <w:rFonts w:ascii="Trebuchet MS" w:hAnsi="Trebuchet MS"/>
          <w:b/>
          <w:i/>
        </w:rPr>
        <w:t>Recommandée avec AR ou contre remise</w:t>
      </w:r>
      <w:r w:rsidR="007A6868">
        <w:rPr>
          <w:rFonts w:ascii="Trebuchet MS" w:hAnsi="Trebuchet MS"/>
          <w:b/>
          <w:i/>
        </w:rPr>
        <w:t xml:space="preserve"> en main propre</w:t>
      </w:r>
      <w:r w:rsidRPr="00280193">
        <w:rPr>
          <w:rFonts w:ascii="Trebuchet MS" w:hAnsi="Trebuchet MS"/>
          <w:b/>
          <w:i/>
        </w:rPr>
        <w:t xml:space="preserve"> signée du client</w:t>
      </w:r>
    </w:p>
    <w:p w14:paraId="0CFDE5AE" w14:textId="77777777" w:rsidR="00280193" w:rsidRPr="00280193" w:rsidRDefault="00280193" w:rsidP="00280193">
      <w:pPr>
        <w:rPr>
          <w:rFonts w:ascii="Trebuchet MS" w:hAnsi="Trebuchet MS"/>
        </w:rPr>
      </w:pPr>
    </w:p>
    <w:p w14:paraId="3CC28D50" w14:textId="4BAA8EBA" w:rsidR="00280193" w:rsidRPr="00280193" w:rsidRDefault="00280193" w:rsidP="00A842EB">
      <w:pPr>
        <w:ind w:firstLine="708"/>
        <w:rPr>
          <w:rFonts w:ascii="Trebuchet MS" w:hAnsi="Trebuchet MS"/>
        </w:rPr>
      </w:pPr>
      <w:r w:rsidRPr="00280193">
        <w:rPr>
          <w:rFonts w:ascii="Trebuchet MS" w:hAnsi="Trebuchet MS"/>
        </w:rPr>
        <w:t xml:space="preserve">Madame, Monsieur, </w:t>
      </w:r>
    </w:p>
    <w:p w14:paraId="0EB40F9B" w14:textId="6C59D2EA" w:rsidR="00280193" w:rsidRPr="00280193" w:rsidRDefault="00280193" w:rsidP="00280193">
      <w:pPr>
        <w:ind w:left="708"/>
        <w:jc w:val="both"/>
        <w:rPr>
          <w:rFonts w:ascii="Trebuchet MS" w:hAnsi="Trebuchet MS"/>
        </w:rPr>
      </w:pPr>
      <w:r w:rsidRPr="00280193">
        <w:rPr>
          <w:rFonts w:ascii="Trebuchet MS" w:hAnsi="Trebuchet MS"/>
        </w:rPr>
        <w:t xml:space="preserve">Comme vous le savez, la France connaît une situation exceptionnelle dans la lutte contre la pandémie de Coronavirus. Des mesures de restriction ont été imposées aux </w:t>
      </w:r>
      <w:r w:rsidR="004A4F35">
        <w:rPr>
          <w:rFonts w:ascii="Trebuchet MS" w:hAnsi="Trebuchet MS"/>
        </w:rPr>
        <w:t>F</w:t>
      </w:r>
      <w:r w:rsidRPr="00280193">
        <w:rPr>
          <w:rFonts w:ascii="Trebuchet MS" w:hAnsi="Trebuchet MS"/>
        </w:rPr>
        <w:t>rançais.</w:t>
      </w:r>
      <w:bookmarkStart w:id="6" w:name="_GoBack"/>
      <w:bookmarkEnd w:id="6"/>
    </w:p>
    <w:p w14:paraId="6C9624E3" w14:textId="77777777" w:rsidR="00F34B60" w:rsidRDefault="00280193" w:rsidP="00280193">
      <w:pPr>
        <w:ind w:left="708" w:firstLine="45"/>
        <w:jc w:val="both"/>
        <w:rPr>
          <w:rFonts w:ascii="Trebuchet MS" w:hAnsi="Trebuchet MS"/>
        </w:rPr>
      </w:pPr>
      <w:r w:rsidRPr="00280193">
        <w:rPr>
          <w:rFonts w:ascii="Trebuchet MS" w:hAnsi="Trebuchet MS"/>
        </w:rPr>
        <w:t xml:space="preserve">Du fait de ces circonstances inattendues et indépendantes de notre volonté, nous sommes au regret de vous annoncer que nous ne pourrons pas démarrer le chantier prévu à cette période et sommes malheureusement </w:t>
      </w:r>
      <w:r w:rsidR="00E069EF">
        <w:rPr>
          <w:rFonts w:ascii="Trebuchet MS" w:hAnsi="Trebuchet MS"/>
        </w:rPr>
        <w:t>contraints d’en reporter son</w:t>
      </w:r>
      <w:r w:rsidRPr="00280193">
        <w:rPr>
          <w:rFonts w:ascii="Trebuchet MS" w:hAnsi="Trebuchet MS"/>
        </w:rPr>
        <w:t xml:space="preserve"> exécution.</w:t>
      </w:r>
      <w:r w:rsidR="004D325B">
        <w:rPr>
          <w:rFonts w:ascii="Trebuchet MS" w:hAnsi="Trebuchet MS"/>
        </w:rPr>
        <w:t xml:space="preserve"> </w:t>
      </w:r>
    </w:p>
    <w:p w14:paraId="339ED393" w14:textId="77777777" w:rsidR="00DF11BB" w:rsidRPr="00460678" w:rsidRDefault="00DF11BB" w:rsidP="00DF11BB">
      <w:pPr>
        <w:ind w:left="708"/>
        <w:jc w:val="both"/>
        <w:rPr>
          <w:rFonts w:ascii="Trebuchet MS" w:hAnsi="Trebuchet MS"/>
        </w:rPr>
      </w:pPr>
      <w:r w:rsidRPr="00460678">
        <w:rPr>
          <w:rFonts w:ascii="Trebuchet MS" w:hAnsi="Trebuchet MS"/>
        </w:rPr>
        <w:t>En effet, à ce jour, en lien avec la pandémie du Coronavirus nous (</w:t>
      </w:r>
      <w:r w:rsidRPr="00460678">
        <w:rPr>
          <w:rFonts w:ascii="Trebuchet MS" w:hAnsi="Trebuchet MS"/>
          <w:i/>
          <w:iCs/>
        </w:rPr>
        <w:t>avons de nombreux salariés absents dans notre entreprise, sommes dans l’impossibilité sur le chantier de mettre en place les gestes barrières</w:t>
      </w:r>
      <w:r w:rsidRPr="00460678">
        <w:rPr>
          <w:rFonts w:ascii="Trebuchet MS" w:hAnsi="Trebuchet MS"/>
        </w:rPr>
        <w:t xml:space="preserve">, </w:t>
      </w:r>
      <w:r w:rsidRPr="00460678">
        <w:rPr>
          <w:rFonts w:ascii="Trebuchet MS" w:hAnsi="Trebuchet MS"/>
          <w:i/>
          <w:iCs/>
        </w:rPr>
        <w:t>déplorons</w:t>
      </w:r>
      <w:r w:rsidRPr="00460678">
        <w:rPr>
          <w:i/>
          <w:iCs/>
        </w:rPr>
        <w:t xml:space="preserve"> </w:t>
      </w:r>
      <w:r w:rsidRPr="00460678">
        <w:rPr>
          <w:rFonts w:ascii="Trebuchet MS" w:hAnsi="Trebuchet MS"/>
          <w:i/>
          <w:iCs/>
        </w:rPr>
        <w:t>l’interruption des approvisionnements des matériaux/ équipements prévus au marché - préciser</w:t>
      </w:r>
      <w:r w:rsidRPr="00460678">
        <w:rPr>
          <w:rFonts w:ascii="Trebuchet MS" w:hAnsi="Trebuchet MS"/>
        </w:rPr>
        <w:t>).</w:t>
      </w:r>
    </w:p>
    <w:p w14:paraId="7831ECAE" w14:textId="432C3AF5" w:rsidR="00280193" w:rsidRPr="00280193" w:rsidRDefault="00280193" w:rsidP="00280193">
      <w:pPr>
        <w:ind w:left="708"/>
        <w:jc w:val="both"/>
        <w:rPr>
          <w:rFonts w:ascii="Trebuchet MS" w:hAnsi="Trebuchet MS"/>
        </w:rPr>
      </w:pPr>
      <w:r w:rsidRPr="00280193">
        <w:rPr>
          <w:rFonts w:ascii="Trebuchet MS" w:hAnsi="Trebuchet MS"/>
        </w:rPr>
        <w:t>Dès lors que les mesures de restriction peuvent se prolonger au-delà de cette période, nous ne sommes pas en mesure actuellement de vous préciser la durée prévisible de report de nos travaux. Nous reviendrons naturellement vers vous dès que possible pour déterminer la date de reprise des travaux (</w:t>
      </w:r>
      <w:r w:rsidR="0085063E" w:rsidRPr="0085063E">
        <w:rPr>
          <w:rFonts w:ascii="Trebuchet MS" w:hAnsi="Trebuchet MS"/>
          <w:i/>
          <w:iCs/>
        </w:rPr>
        <w:t xml:space="preserve">ajouter </w:t>
      </w:r>
      <w:r w:rsidRPr="0085063E">
        <w:rPr>
          <w:rFonts w:ascii="Trebuchet MS" w:hAnsi="Trebuchet MS"/>
          <w:i/>
          <w:iCs/>
        </w:rPr>
        <w:t xml:space="preserve">le </w:t>
      </w:r>
      <w:r w:rsidRPr="00280193">
        <w:rPr>
          <w:rFonts w:ascii="Trebuchet MS" w:hAnsi="Trebuchet MS"/>
          <w:i/>
        </w:rPr>
        <w:t xml:space="preserve">cas échant </w:t>
      </w:r>
      <w:r w:rsidR="0085063E" w:rsidRPr="0085063E">
        <w:rPr>
          <w:rFonts w:ascii="Trebuchet MS" w:hAnsi="Trebuchet MS"/>
          <w:iCs/>
        </w:rPr>
        <w:t xml:space="preserve">et </w:t>
      </w:r>
      <w:r w:rsidRPr="0085063E">
        <w:rPr>
          <w:rFonts w:ascii="Trebuchet MS" w:hAnsi="Trebuchet MS"/>
          <w:iCs/>
        </w:rPr>
        <w:t>mettre au point avec le maître d’œuvre un nouveau calendrier d’exécution</w:t>
      </w:r>
      <w:r w:rsidRPr="00280193">
        <w:rPr>
          <w:rFonts w:ascii="Trebuchet MS" w:hAnsi="Trebuchet MS"/>
        </w:rPr>
        <w:t>).</w:t>
      </w:r>
    </w:p>
    <w:p w14:paraId="31D09B6A" w14:textId="77777777" w:rsidR="0014737C" w:rsidRDefault="00280193" w:rsidP="00044E3E">
      <w:pPr>
        <w:ind w:left="708"/>
        <w:jc w:val="both"/>
        <w:rPr>
          <w:rFonts w:ascii="Trebuchet MS" w:hAnsi="Trebuchet MS"/>
        </w:rPr>
      </w:pPr>
      <w:r w:rsidRPr="00280193">
        <w:rPr>
          <w:rFonts w:ascii="Trebuchet MS" w:hAnsi="Trebuchet MS"/>
        </w:rPr>
        <w:t>Nous vous remercions, pour la bonne gestion de ce marché, de vouloir, par retour de courrier, nous acter le report du début des travaux</w:t>
      </w:r>
      <w:r w:rsidR="0014737C">
        <w:rPr>
          <w:rFonts w:ascii="Trebuchet MS" w:hAnsi="Trebuchet MS"/>
        </w:rPr>
        <w:t>.</w:t>
      </w:r>
    </w:p>
    <w:p w14:paraId="47936E9E" w14:textId="2FF46B06" w:rsidR="00C71D2F" w:rsidRDefault="00280193" w:rsidP="00C71D2F">
      <w:pPr>
        <w:ind w:left="709"/>
        <w:rPr>
          <w:rFonts w:ascii="Trebuchet MS" w:hAnsi="Trebuchet MS"/>
        </w:rPr>
      </w:pPr>
      <w:r w:rsidRPr="00280193">
        <w:rPr>
          <w:rFonts w:ascii="Trebuchet MS" w:hAnsi="Trebuchet MS"/>
        </w:rPr>
        <w:t>Nous vous prions d’agréer nos salutations distinguées</w:t>
      </w:r>
      <w:r>
        <w:rPr>
          <w:rFonts w:ascii="Trebuchet MS" w:hAnsi="Trebuchet MS"/>
        </w:rPr>
        <w:t>.</w:t>
      </w:r>
      <w:r w:rsidR="00DF11BB">
        <w:rPr>
          <w:rFonts w:ascii="Trebuchet MS" w:hAnsi="Trebuchet MS"/>
        </w:rPr>
        <w:tab/>
      </w:r>
    </w:p>
    <w:p w14:paraId="5304452F" w14:textId="4FAD9C51" w:rsidR="007A6868" w:rsidRPr="00EF1705" w:rsidRDefault="00DF11BB" w:rsidP="00C71D2F">
      <w:pPr>
        <w:ind w:left="709" w:right="281"/>
        <w:jc w:val="right"/>
        <w:rPr>
          <w:rFonts w:ascii="Trebuchet MS" w:hAnsi="Trebuchet MS"/>
        </w:rPr>
      </w:pPr>
      <w:r>
        <w:rPr>
          <w:rFonts w:ascii="Trebuchet MS" w:hAnsi="Trebuchet MS"/>
        </w:rPr>
        <w:t>Signature</w:t>
      </w:r>
    </w:p>
    <w:p w14:paraId="4EBAA2FE" w14:textId="77777777" w:rsidR="00C71D2F" w:rsidRDefault="00C71D2F" w:rsidP="00280193">
      <w:pPr>
        <w:ind w:left="709"/>
        <w:rPr>
          <w:rFonts w:ascii="Trebuchet MS" w:hAnsi="Trebuchet MS"/>
          <w:b/>
          <w:i/>
        </w:rPr>
      </w:pPr>
    </w:p>
    <w:p w14:paraId="65DF10A9" w14:textId="59C403B4" w:rsidR="00483417" w:rsidRDefault="00280193" w:rsidP="00DB2EBF">
      <w:pPr>
        <w:ind w:left="709"/>
        <w:jc w:val="both"/>
        <w:rPr>
          <w:rFonts w:ascii="Trebuchet MS" w:hAnsi="Trebuchet MS"/>
          <w:b/>
          <w:i/>
        </w:rPr>
      </w:pPr>
      <w:r w:rsidRPr="00280193">
        <w:rPr>
          <w:rFonts w:ascii="Trebuchet MS" w:hAnsi="Trebuchet MS"/>
          <w:b/>
          <w:i/>
        </w:rPr>
        <w:t>En cas de sous-traitance, à adresser à l’entrepreneur principal (en cas de sous-traitance) avec copie au Maître d’ouvrage et au Maître d’œuvre</w:t>
      </w:r>
      <w:r>
        <w:rPr>
          <w:rFonts w:ascii="Trebuchet MS" w:hAnsi="Trebuchet MS"/>
          <w:b/>
          <w:i/>
        </w:rPr>
        <w:t>.</w:t>
      </w:r>
    </w:p>
    <w:p w14:paraId="4FCEE98E" w14:textId="4D4F53C5" w:rsidR="0008530D" w:rsidRPr="00280193" w:rsidRDefault="00CC79BB" w:rsidP="00DB2EBF">
      <w:pPr>
        <w:ind w:left="709"/>
        <w:jc w:val="both"/>
        <w:rPr>
          <w:rFonts w:ascii="Trebuchet MS" w:hAnsi="Trebuchet MS"/>
          <w:b/>
          <w:i/>
        </w:rPr>
      </w:pPr>
      <w:r>
        <w:rPr>
          <w:rFonts w:ascii="Trebuchet MS" w:hAnsi="Trebuchet MS"/>
          <w:b/>
          <w:i/>
        </w:rPr>
        <w:lastRenderedPageBreak/>
        <w:t>S</w:t>
      </w:r>
      <w:r w:rsidR="0039796C">
        <w:rPr>
          <w:rFonts w:ascii="Trebuchet MS" w:hAnsi="Trebuchet MS"/>
          <w:b/>
          <w:i/>
        </w:rPr>
        <w:t xml:space="preserve">i le client </w:t>
      </w:r>
      <w:r w:rsidR="00A441C6">
        <w:rPr>
          <w:rFonts w:ascii="Trebuchet MS" w:hAnsi="Trebuchet MS"/>
          <w:b/>
          <w:i/>
        </w:rPr>
        <w:t>demandait l’application de pénalités de retard suite à cette suspension des travaux, leur non</w:t>
      </w:r>
      <w:r w:rsidR="00DB2EBF">
        <w:rPr>
          <w:rFonts w:ascii="Trebuchet MS" w:hAnsi="Trebuchet MS"/>
          <w:b/>
          <w:i/>
        </w:rPr>
        <w:t>-</w:t>
      </w:r>
      <w:r w:rsidR="00A441C6">
        <w:rPr>
          <w:rFonts w:ascii="Trebuchet MS" w:hAnsi="Trebuchet MS"/>
          <w:b/>
          <w:i/>
        </w:rPr>
        <w:t xml:space="preserve">application </w:t>
      </w:r>
      <w:r w:rsidR="00E10313">
        <w:rPr>
          <w:rFonts w:ascii="Trebuchet MS" w:hAnsi="Trebuchet MS"/>
          <w:b/>
          <w:i/>
        </w:rPr>
        <w:t>pourra être</w:t>
      </w:r>
      <w:r w:rsidR="00A441C6">
        <w:rPr>
          <w:rFonts w:ascii="Trebuchet MS" w:hAnsi="Trebuchet MS"/>
          <w:b/>
          <w:i/>
        </w:rPr>
        <w:t xml:space="preserve"> justifi</w:t>
      </w:r>
      <w:r w:rsidR="00E10313">
        <w:rPr>
          <w:rFonts w:ascii="Trebuchet MS" w:hAnsi="Trebuchet MS"/>
          <w:b/>
          <w:i/>
        </w:rPr>
        <w:t>ée</w:t>
      </w:r>
      <w:r w:rsidR="00A441C6">
        <w:rPr>
          <w:rFonts w:ascii="Trebuchet MS" w:hAnsi="Trebuchet MS"/>
          <w:b/>
          <w:i/>
        </w:rPr>
        <w:t xml:space="preserve"> sur la notion de force majeure </w:t>
      </w:r>
      <w:r>
        <w:rPr>
          <w:rFonts w:ascii="Trebuchet MS" w:hAnsi="Trebuchet MS"/>
          <w:b/>
          <w:i/>
        </w:rPr>
        <w:t>(Covid-19- Restriction par décret du 16/03/2020)</w:t>
      </w:r>
      <w:r w:rsidR="00DB2EBF">
        <w:rPr>
          <w:rFonts w:ascii="Trebuchet MS" w:hAnsi="Trebuchet MS"/>
          <w:b/>
          <w:i/>
        </w:rPr>
        <w:t xml:space="preserve">, </w:t>
      </w:r>
      <w:r w:rsidR="00E10313">
        <w:rPr>
          <w:rFonts w:ascii="Trebuchet MS" w:hAnsi="Trebuchet MS"/>
          <w:b/>
          <w:i/>
        </w:rPr>
        <w:t>sous réserve de l’appréciation souveraine des tribunaux.</w:t>
      </w:r>
    </w:p>
    <w:sectPr w:rsidR="0008530D" w:rsidRPr="00280193" w:rsidSect="00806540">
      <w:pgSz w:w="11906" w:h="16838" w:code="9"/>
      <w:pgMar w:top="1418" w:right="1418" w:bottom="1418" w:left="1418" w:header="0"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62F896" w14:textId="77777777" w:rsidR="00DD27A6" w:rsidRDefault="00DD27A6" w:rsidP="00EE0295">
      <w:pPr>
        <w:spacing w:after="0" w:line="240" w:lineRule="auto"/>
      </w:pPr>
      <w:r>
        <w:separator/>
      </w:r>
    </w:p>
  </w:endnote>
  <w:endnote w:type="continuationSeparator" w:id="0">
    <w:p w14:paraId="7FA4938B" w14:textId="77777777" w:rsidR="00DD27A6" w:rsidRDefault="00DD27A6" w:rsidP="00EE0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A3CE2B" w14:textId="77777777" w:rsidR="00DD27A6" w:rsidRDefault="00DD27A6" w:rsidP="00EE0295">
      <w:pPr>
        <w:spacing w:after="0" w:line="240" w:lineRule="auto"/>
      </w:pPr>
      <w:r>
        <w:separator/>
      </w:r>
    </w:p>
  </w:footnote>
  <w:footnote w:type="continuationSeparator" w:id="0">
    <w:p w14:paraId="77EF3B44" w14:textId="77777777" w:rsidR="00DD27A6" w:rsidRDefault="00DD27A6" w:rsidP="00EE02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37231"/>
    <w:multiLevelType w:val="hybridMultilevel"/>
    <w:tmpl w:val="4446B7A8"/>
    <w:lvl w:ilvl="0" w:tplc="F71486C0">
      <w:numFmt w:val="bullet"/>
      <w:lvlText w:val="-"/>
      <w:lvlJc w:val="left"/>
      <w:pPr>
        <w:ind w:left="720" w:hanging="360"/>
      </w:pPr>
      <w:rPr>
        <w:rFonts w:ascii="Trebuchet MS" w:hAnsi="Trebuchet MS" w:cs="Times New Roman" w:hint="default"/>
        <w:sz w:val="28"/>
      </w:rPr>
    </w:lvl>
    <w:lvl w:ilvl="1" w:tplc="F71486C0">
      <w:numFmt w:val="bullet"/>
      <w:lvlText w:val="-"/>
      <w:lvlJc w:val="left"/>
      <w:pPr>
        <w:ind w:left="1440" w:hanging="360"/>
      </w:pPr>
      <w:rPr>
        <w:rFonts w:ascii="Trebuchet MS" w:hAnsi="Trebuchet MS" w:cs="Times New Roman" w:hint="default"/>
        <w:sz w:val="28"/>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EB61AE8"/>
    <w:multiLevelType w:val="hybridMultilevel"/>
    <w:tmpl w:val="BFD4BA3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FB24A2"/>
    <w:multiLevelType w:val="hybridMultilevel"/>
    <w:tmpl w:val="F9DE7948"/>
    <w:lvl w:ilvl="0" w:tplc="3B267E54">
      <w:numFmt w:val="bullet"/>
      <w:lvlText w:val="-"/>
      <w:lvlJc w:val="left"/>
      <w:pPr>
        <w:ind w:left="720" w:hanging="360"/>
      </w:pPr>
      <w:rPr>
        <w:rFonts w:ascii="Trebuchet MS" w:eastAsia="Calibri"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7024F5F"/>
    <w:multiLevelType w:val="hybridMultilevel"/>
    <w:tmpl w:val="818AF932"/>
    <w:lvl w:ilvl="0" w:tplc="040C0005">
      <w:start w:val="1"/>
      <w:numFmt w:val="bullet"/>
      <w:lvlText w:val=""/>
      <w:lvlJc w:val="left"/>
      <w:pPr>
        <w:ind w:left="1003" w:hanging="360"/>
      </w:pPr>
      <w:rPr>
        <w:rFonts w:ascii="Wingdings" w:hAnsi="Wingdings" w:hint="default"/>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4" w15:restartNumberingAfterBreak="0">
    <w:nsid w:val="4F4F4D9F"/>
    <w:multiLevelType w:val="hybridMultilevel"/>
    <w:tmpl w:val="84FE7FC4"/>
    <w:lvl w:ilvl="0" w:tplc="90BAA996">
      <w:start w:val="12"/>
      <w:numFmt w:val="bullet"/>
      <w:lvlText w:val="-"/>
      <w:lvlJc w:val="left"/>
      <w:pPr>
        <w:ind w:left="720" w:hanging="360"/>
      </w:pPr>
      <w:rPr>
        <w:rFonts w:ascii="Trebuchet MS" w:eastAsia="Calibri"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BFB765C"/>
    <w:multiLevelType w:val="hybridMultilevel"/>
    <w:tmpl w:val="0798D648"/>
    <w:lvl w:ilvl="0" w:tplc="040C0005">
      <w:start w:val="1"/>
      <w:numFmt w:val="bullet"/>
      <w:lvlText w:val=""/>
      <w:lvlJc w:val="left"/>
      <w:pPr>
        <w:ind w:left="720" w:hanging="360"/>
      </w:pPr>
      <w:rPr>
        <w:rFonts w:ascii="Wingdings" w:hAnsi="Wingdings" w:hint="default"/>
        <w:sz w:val="28"/>
      </w:rPr>
    </w:lvl>
    <w:lvl w:ilvl="1" w:tplc="F71486C0">
      <w:numFmt w:val="bullet"/>
      <w:lvlText w:val="-"/>
      <w:lvlJc w:val="left"/>
      <w:pPr>
        <w:ind w:left="1440" w:hanging="360"/>
      </w:pPr>
      <w:rPr>
        <w:rFonts w:ascii="Trebuchet MS" w:hAnsi="Trebuchet MS" w:cs="Times New Roman" w:hint="default"/>
        <w:sz w:val="28"/>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68423AB"/>
    <w:multiLevelType w:val="hybridMultilevel"/>
    <w:tmpl w:val="0026EDE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ED11251"/>
    <w:multiLevelType w:val="hybridMultilevel"/>
    <w:tmpl w:val="94089B7C"/>
    <w:lvl w:ilvl="0" w:tplc="257C91D8">
      <w:start w:val="15"/>
      <w:numFmt w:val="bullet"/>
      <w:lvlText w:val="-"/>
      <w:lvlJc w:val="left"/>
      <w:pPr>
        <w:ind w:left="720" w:hanging="360"/>
      </w:pPr>
      <w:rPr>
        <w:rFonts w:ascii="Trebuchet MS" w:eastAsia="Calibri"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0122F91"/>
    <w:multiLevelType w:val="hybridMultilevel"/>
    <w:tmpl w:val="6CEC2EF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1A52A30"/>
    <w:multiLevelType w:val="hybridMultilevel"/>
    <w:tmpl w:val="44D6184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57A20E4"/>
    <w:multiLevelType w:val="hybridMultilevel"/>
    <w:tmpl w:val="F144725A"/>
    <w:lvl w:ilvl="0" w:tplc="F71486C0">
      <w:numFmt w:val="bullet"/>
      <w:lvlText w:val="-"/>
      <w:lvlJc w:val="left"/>
      <w:pPr>
        <w:ind w:left="720" w:hanging="360"/>
      </w:pPr>
      <w:rPr>
        <w:rFonts w:ascii="Trebuchet MS" w:hAnsi="Trebuchet MS" w:cs="Times New Roman" w:hint="default"/>
        <w:sz w:val="28"/>
      </w:rPr>
    </w:lvl>
    <w:lvl w:ilvl="1" w:tplc="F71486C0">
      <w:numFmt w:val="bullet"/>
      <w:lvlText w:val="-"/>
      <w:lvlJc w:val="left"/>
      <w:pPr>
        <w:ind w:left="1440" w:hanging="360"/>
      </w:pPr>
      <w:rPr>
        <w:rFonts w:ascii="Trebuchet MS" w:hAnsi="Trebuchet MS" w:cs="Times New Roman" w:hint="default"/>
        <w:sz w:val="28"/>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8"/>
  </w:num>
  <w:num w:numId="5">
    <w:abstractNumId w:val="10"/>
  </w:num>
  <w:num w:numId="6">
    <w:abstractNumId w:val="0"/>
  </w:num>
  <w:num w:numId="7">
    <w:abstractNumId w:val="5"/>
  </w:num>
  <w:num w:numId="8">
    <w:abstractNumId w:val="4"/>
  </w:num>
  <w:num w:numId="9">
    <w:abstractNumId w:val="1"/>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7A6"/>
    <w:rsid w:val="0002635E"/>
    <w:rsid w:val="00031387"/>
    <w:rsid w:val="00043354"/>
    <w:rsid w:val="00044E3E"/>
    <w:rsid w:val="00045E37"/>
    <w:rsid w:val="00046009"/>
    <w:rsid w:val="0005028C"/>
    <w:rsid w:val="00077E89"/>
    <w:rsid w:val="00083464"/>
    <w:rsid w:val="00084E67"/>
    <w:rsid w:val="00085177"/>
    <w:rsid w:val="0008530D"/>
    <w:rsid w:val="00085B8A"/>
    <w:rsid w:val="00091887"/>
    <w:rsid w:val="000C55FC"/>
    <w:rsid w:val="000D104D"/>
    <w:rsid w:val="000D30F1"/>
    <w:rsid w:val="000F7BF9"/>
    <w:rsid w:val="000F7FD5"/>
    <w:rsid w:val="0010722C"/>
    <w:rsid w:val="001124A8"/>
    <w:rsid w:val="0011464A"/>
    <w:rsid w:val="00121479"/>
    <w:rsid w:val="00132693"/>
    <w:rsid w:val="0014390C"/>
    <w:rsid w:val="0014737C"/>
    <w:rsid w:val="00157A84"/>
    <w:rsid w:val="001623A5"/>
    <w:rsid w:val="00176984"/>
    <w:rsid w:val="00184B5D"/>
    <w:rsid w:val="00192641"/>
    <w:rsid w:val="00194614"/>
    <w:rsid w:val="001A2C82"/>
    <w:rsid w:val="001A3C3B"/>
    <w:rsid w:val="001A5C1D"/>
    <w:rsid w:val="001B4657"/>
    <w:rsid w:val="001B6EB9"/>
    <w:rsid w:val="001E23FD"/>
    <w:rsid w:val="001F772E"/>
    <w:rsid w:val="002313AD"/>
    <w:rsid w:val="00235DDE"/>
    <w:rsid w:val="00243E3D"/>
    <w:rsid w:val="00253F5B"/>
    <w:rsid w:val="00280193"/>
    <w:rsid w:val="00284489"/>
    <w:rsid w:val="00295CAA"/>
    <w:rsid w:val="002B1800"/>
    <w:rsid w:val="002B5EF5"/>
    <w:rsid w:val="002C28E7"/>
    <w:rsid w:val="002D5FD9"/>
    <w:rsid w:val="002E3124"/>
    <w:rsid w:val="00302D7A"/>
    <w:rsid w:val="0037695C"/>
    <w:rsid w:val="003770B8"/>
    <w:rsid w:val="00377340"/>
    <w:rsid w:val="00386D3B"/>
    <w:rsid w:val="0039704A"/>
    <w:rsid w:val="0039796C"/>
    <w:rsid w:val="003D48D3"/>
    <w:rsid w:val="00403002"/>
    <w:rsid w:val="004035E2"/>
    <w:rsid w:val="004152FC"/>
    <w:rsid w:val="00421A67"/>
    <w:rsid w:val="00444B33"/>
    <w:rsid w:val="004563C7"/>
    <w:rsid w:val="00462CA2"/>
    <w:rsid w:val="00483417"/>
    <w:rsid w:val="00486B80"/>
    <w:rsid w:val="004A4F35"/>
    <w:rsid w:val="004D325B"/>
    <w:rsid w:val="00510409"/>
    <w:rsid w:val="00517C49"/>
    <w:rsid w:val="00522D14"/>
    <w:rsid w:val="005521DB"/>
    <w:rsid w:val="00552F6A"/>
    <w:rsid w:val="00555D88"/>
    <w:rsid w:val="00562AD9"/>
    <w:rsid w:val="0058210E"/>
    <w:rsid w:val="00583BB0"/>
    <w:rsid w:val="0059327E"/>
    <w:rsid w:val="005974E0"/>
    <w:rsid w:val="005B2B31"/>
    <w:rsid w:val="005F07F4"/>
    <w:rsid w:val="0062315E"/>
    <w:rsid w:val="00624FB6"/>
    <w:rsid w:val="006265AA"/>
    <w:rsid w:val="0067022E"/>
    <w:rsid w:val="006718E5"/>
    <w:rsid w:val="00673501"/>
    <w:rsid w:val="006753D3"/>
    <w:rsid w:val="00687015"/>
    <w:rsid w:val="0069083E"/>
    <w:rsid w:val="006A0AC5"/>
    <w:rsid w:val="006B075F"/>
    <w:rsid w:val="006C6484"/>
    <w:rsid w:val="006D2217"/>
    <w:rsid w:val="006F137B"/>
    <w:rsid w:val="00773DAD"/>
    <w:rsid w:val="007A6868"/>
    <w:rsid w:val="007B2EB5"/>
    <w:rsid w:val="007B33F0"/>
    <w:rsid w:val="007B6867"/>
    <w:rsid w:val="007C15BD"/>
    <w:rsid w:val="007D5346"/>
    <w:rsid w:val="007F0611"/>
    <w:rsid w:val="007F3F67"/>
    <w:rsid w:val="00806540"/>
    <w:rsid w:val="00832698"/>
    <w:rsid w:val="008440EE"/>
    <w:rsid w:val="0085063E"/>
    <w:rsid w:val="00851E36"/>
    <w:rsid w:val="00857F1E"/>
    <w:rsid w:val="00864A8D"/>
    <w:rsid w:val="00870008"/>
    <w:rsid w:val="008701FD"/>
    <w:rsid w:val="00872A15"/>
    <w:rsid w:val="00875D9E"/>
    <w:rsid w:val="00877305"/>
    <w:rsid w:val="0089001E"/>
    <w:rsid w:val="00890ADB"/>
    <w:rsid w:val="0089328E"/>
    <w:rsid w:val="008A0895"/>
    <w:rsid w:val="008B680C"/>
    <w:rsid w:val="008E0477"/>
    <w:rsid w:val="008E1F89"/>
    <w:rsid w:val="008F54E2"/>
    <w:rsid w:val="00917C55"/>
    <w:rsid w:val="009207FF"/>
    <w:rsid w:val="009275D2"/>
    <w:rsid w:val="0093445D"/>
    <w:rsid w:val="00937154"/>
    <w:rsid w:val="009420CB"/>
    <w:rsid w:val="009437D2"/>
    <w:rsid w:val="00951392"/>
    <w:rsid w:val="0095330D"/>
    <w:rsid w:val="0095631F"/>
    <w:rsid w:val="009700CC"/>
    <w:rsid w:val="009A1E49"/>
    <w:rsid w:val="009B38E7"/>
    <w:rsid w:val="00A061D5"/>
    <w:rsid w:val="00A17EA7"/>
    <w:rsid w:val="00A441C6"/>
    <w:rsid w:val="00A842EB"/>
    <w:rsid w:val="00A86EB2"/>
    <w:rsid w:val="00AA5D66"/>
    <w:rsid w:val="00AB7D11"/>
    <w:rsid w:val="00AC1386"/>
    <w:rsid w:val="00AE5B72"/>
    <w:rsid w:val="00AF2CC2"/>
    <w:rsid w:val="00B019EA"/>
    <w:rsid w:val="00B05AC3"/>
    <w:rsid w:val="00B1249E"/>
    <w:rsid w:val="00B219DB"/>
    <w:rsid w:val="00B51D8F"/>
    <w:rsid w:val="00B76564"/>
    <w:rsid w:val="00BA1A6A"/>
    <w:rsid w:val="00BC5BCA"/>
    <w:rsid w:val="00BF00B8"/>
    <w:rsid w:val="00C1708A"/>
    <w:rsid w:val="00C23CF0"/>
    <w:rsid w:val="00C30E19"/>
    <w:rsid w:val="00C402E4"/>
    <w:rsid w:val="00C54FEF"/>
    <w:rsid w:val="00C57707"/>
    <w:rsid w:val="00C57E23"/>
    <w:rsid w:val="00C60B57"/>
    <w:rsid w:val="00C631CF"/>
    <w:rsid w:val="00C63E58"/>
    <w:rsid w:val="00C71D2F"/>
    <w:rsid w:val="00C826C7"/>
    <w:rsid w:val="00CA329F"/>
    <w:rsid w:val="00CB1680"/>
    <w:rsid w:val="00CC79BB"/>
    <w:rsid w:val="00CD52B2"/>
    <w:rsid w:val="00CD7976"/>
    <w:rsid w:val="00CE028E"/>
    <w:rsid w:val="00CF20DA"/>
    <w:rsid w:val="00CF3BC5"/>
    <w:rsid w:val="00CF5560"/>
    <w:rsid w:val="00D0412B"/>
    <w:rsid w:val="00D27593"/>
    <w:rsid w:val="00D3363D"/>
    <w:rsid w:val="00D472A2"/>
    <w:rsid w:val="00D61056"/>
    <w:rsid w:val="00D72B3D"/>
    <w:rsid w:val="00DA6C45"/>
    <w:rsid w:val="00DB2EBF"/>
    <w:rsid w:val="00DD27A6"/>
    <w:rsid w:val="00DD46B4"/>
    <w:rsid w:val="00DE461B"/>
    <w:rsid w:val="00DE78B7"/>
    <w:rsid w:val="00DF11BB"/>
    <w:rsid w:val="00DF269D"/>
    <w:rsid w:val="00E01A88"/>
    <w:rsid w:val="00E069EF"/>
    <w:rsid w:val="00E10313"/>
    <w:rsid w:val="00E27D76"/>
    <w:rsid w:val="00E43019"/>
    <w:rsid w:val="00E652C8"/>
    <w:rsid w:val="00E75B67"/>
    <w:rsid w:val="00E761C8"/>
    <w:rsid w:val="00E978D5"/>
    <w:rsid w:val="00EA6F7A"/>
    <w:rsid w:val="00EB3F5F"/>
    <w:rsid w:val="00EC3446"/>
    <w:rsid w:val="00EE0295"/>
    <w:rsid w:val="00EE455B"/>
    <w:rsid w:val="00EE5594"/>
    <w:rsid w:val="00EF1705"/>
    <w:rsid w:val="00F34B60"/>
    <w:rsid w:val="00F34F5E"/>
    <w:rsid w:val="00F63453"/>
    <w:rsid w:val="00F65642"/>
    <w:rsid w:val="00F724AB"/>
    <w:rsid w:val="00FA61E1"/>
    <w:rsid w:val="00FD389F"/>
    <w:rsid w:val="00FE01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59A2923"/>
  <w15:chartTrackingRefBased/>
  <w15:docId w15:val="{0D32F074-72D8-4944-90CE-F34CAF8FF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417"/>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E23FD"/>
    <w:pPr>
      <w:tabs>
        <w:tab w:val="center" w:pos="4536"/>
        <w:tab w:val="right" w:pos="9072"/>
      </w:tabs>
      <w:spacing w:after="0" w:line="240" w:lineRule="auto"/>
    </w:pPr>
    <w:rPr>
      <w:rFonts w:ascii="Trebuchet MS" w:hAnsi="Trebuchet MS"/>
      <w:sz w:val="20"/>
    </w:rPr>
  </w:style>
  <w:style w:type="character" w:customStyle="1" w:styleId="En-tteCar">
    <w:name w:val="En-tête Car"/>
    <w:link w:val="En-tte"/>
    <w:uiPriority w:val="99"/>
    <w:rsid w:val="001E23FD"/>
    <w:rPr>
      <w:rFonts w:ascii="Trebuchet MS" w:hAnsi="Trebuchet MS"/>
      <w:sz w:val="20"/>
    </w:rPr>
  </w:style>
  <w:style w:type="paragraph" w:styleId="Pieddepage">
    <w:name w:val="footer"/>
    <w:basedOn w:val="Normal"/>
    <w:link w:val="PieddepageCar"/>
    <w:uiPriority w:val="99"/>
    <w:unhideWhenUsed/>
    <w:rsid w:val="00EE029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E0295"/>
  </w:style>
  <w:style w:type="paragraph" w:styleId="Paragraphedeliste">
    <w:name w:val="List Paragraph"/>
    <w:basedOn w:val="Normal"/>
    <w:uiPriority w:val="34"/>
    <w:qFormat/>
    <w:rsid w:val="002C28E7"/>
    <w:pPr>
      <w:spacing w:after="0" w:line="240" w:lineRule="auto"/>
      <w:ind w:left="720"/>
      <w:contextualSpacing/>
    </w:pPr>
    <w:rPr>
      <w:rFonts w:ascii="Trebuchet MS" w:hAnsi="Trebuchet MS"/>
      <w:sz w:val="20"/>
    </w:rPr>
  </w:style>
  <w:style w:type="character" w:styleId="Numrodepage">
    <w:name w:val="page number"/>
    <w:basedOn w:val="Policepardfaut"/>
    <w:semiHidden/>
    <w:rsid w:val="00D0412B"/>
  </w:style>
  <w:style w:type="character" w:styleId="Lienhypertexte">
    <w:name w:val="Hyperlink"/>
    <w:basedOn w:val="Policepardfaut"/>
    <w:uiPriority w:val="99"/>
    <w:semiHidden/>
    <w:unhideWhenUsed/>
    <w:rsid w:val="007A6868"/>
    <w:rPr>
      <w:color w:val="0000FF"/>
      <w:u w:val="single"/>
    </w:rPr>
  </w:style>
  <w:style w:type="character" w:styleId="Lienhypertextesuivivisit">
    <w:name w:val="FollowedHyperlink"/>
    <w:basedOn w:val="Policepardfaut"/>
    <w:uiPriority w:val="99"/>
    <w:semiHidden/>
    <w:unhideWhenUsed/>
    <w:rsid w:val="008701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poste.fr/lettre-recommandee-en-lign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laposte.fr/lettre-recommandee-en-lign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95A13-9473-4565-BCE0-7E8B42EE6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307</Words>
  <Characters>1694</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Janni ANDONY</dc:creator>
  <cp:keywords/>
  <dc:description/>
  <cp:lastModifiedBy>Janni ANDONY</cp:lastModifiedBy>
  <cp:revision>10</cp:revision>
  <cp:lastPrinted>2020-03-23T08:37:00Z</cp:lastPrinted>
  <dcterms:created xsi:type="dcterms:W3CDTF">2020-03-18T18:05:00Z</dcterms:created>
  <dcterms:modified xsi:type="dcterms:W3CDTF">2020-03-23T15:27:00Z</dcterms:modified>
</cp:coreProperties>
</file>